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7F3993" w14:textId="7C308EE5" w:rsidR="007879BE" w:rsidRDefault="007879BE" w:rsidP="007879BE">
      <w:pPr>
        <w:spacing w:before="240"/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proofErr w:type="spellStart"/>
      <w:r w:rsidRPr="008F67FE">
        <w:rPr>
          <w:rFonts w:ascii="Calibri" w:eastAsia="Calibri" w:hAnsi="Calibri" w:cs="Calibri"/>
          <w:b/>
          <w:color w:val="000000"/>
          <w:sz w:val="20"/>
          <w:szCs w:val="20"/>
        </w:rPr>
        <w:t>AdvantPlay</w:t>
      </w:r>
      <w:proofErr w:type="spellEnd"/>
      <w:r w:rsidRPr="008F67FE"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r w:rsidR="0049786D">
        <w:rPr>
          <w:rFonts w:asciiTheme="minorEastAsia" w:eastAsiaTheme="minorEastAsia" w:hAnsiTheme="minorEastAsia" w:cs="Calibri" w:hint="eastAsia"/>
          <w:b/>
          <w:color w:val="000000"/>
          <w:sz w:val="20"/>
          <w:szCs w:val="20"/>
        </w:rPr>
        <w:t>Raya</w:t>
      </w:r>
      <w:r w:rsidR="0049786D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 xml:space="preserve"> Spin &amp; Win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Campaign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br/>
        <w:t>(1/4/2025 – 30/4/2025)</w:t>
      </w:r>
    </w:p>
    <w:p w14:paraId="6FD08BC0" w14:textId="77777777" w:rsidR="007879BE" w:rsidRDefault="007879BE" w:rsidP="007879BE">
      <w:pPr>
        <w:spacing w:before="240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Terms and Conditions</w:t>
      </w:r>
    </w:p>
    <w:p w14:paraId="2E8E2C4D" w14:textId="77777777" w:rsidR="007879BE" w:rsidRDefault="007879BE" w:rsidP="007879BE">
      <w:pPr>
        <w:spacing w:before="240"/>
        <w:jc w:val="center"/>
        <w:rPr>
          <w:rFonts w:ascii="Calibri" w:eastAsia="Calibri" w:hAnsi="Calibri" w:cs="Calibri"/>
          <w:b/>
          <w:i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>Event 1 – Turnover Challenge Free Bonus &amp; Free Spins</w:t>
      </w: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br/>
      </w:r>
    </w:p>
    <w:p w14:paraId="1F4660DD" w14:textId="3FEB629D" w:rsidR="007879BE" w:rsidRDefault="007879BE" w:rsidP="007879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The </w:t>
      </w:r>
      <w:proofErr w:type="spellStart"/>
      <w:r w:rsidRPr="008F67FE">
        <w:rPr>
          <w:rFonts w:ascii="Calibri" w:eastAsia="Calibri" w:hAnsi="Calibri" w:cs="Calibri"/>
          <w:b/>
          <w:color w:val="000000"/>
          <w:sz w:val="20"/>
          <w:szCs w:val="20"/>
        </w:rPr>
        <w:t>AdvantPlay</w:t>
      </w:r>
      <w:proofErr w:type="spellEnd"/>
      <w:r w:rsidRPr="008F67FE"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r w:rsidR="00EF45F9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Raya S</w:t>
      </w:r>
      <w:r w:rsidR="00EF45F9">
        <w:rPr>
          <w:rFonts w:ascii="Calibri" w:eastAsiaTheme="minorEastAsia" w:hAnsi="Calibri" w:cs="Calibri"/>
          <w:b/>
          <w:color w:val="000000"/>
          <w:sz w:val="20"/>
          <w:szCs w:val="20"/>
        </w:rPr>
        <w:t>p</w:t>
      </w:r>
      <w:r w:rsidR="00EF45F9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 xml:space="preserve">in &amp; Win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campaign is </w:t>
      </w:r>
      <w:r>
        <w:rPr>
          <w:rFonts w:ascii="Calibri" w:eastAsia="Calibri" w:hAnsi="Calibri" w:cs="Calibri"/>
          <w:b/>
          <w:color w:val="FF5E00"/>
          <w:sz w:val="20"/>
          <w:szCs w:val="20"/>
        </w:rPr>
        <w:t>conditioned-based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and available to eligible players who participate first and meet the specific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turnover condition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within the campaign period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.</w:t>
      </w:r>
    </w:p>
    <w:p w14:paraId="69FEBE6C" w14:textId="4F5EB2D1" w:rsidR="007879BE" w:rsidRDefault="007879BE" w:rsidP="007879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The campaign will run from </w:t>
      </w:r>
      <w:r>
        <w:rPr>
          <w:rFonts w:ascii="Calibri" w:eastAsia="Calibri" w:hAnsi="Calibri" w:cs="Calibri"/>
          <w:b/>
          <w:color w:val="FF5E00"/>
          <w:sz w:val="20"/>
          <w:szCs w:val="20"/>
        </w:rPr>
        <w:t xml:space="preserve">1/4/2025 00:00:00 to 30/4/2025 23:59:59 </w:t>
      </w:r>
      <w:r>
        <w:rPr>
          <w:rFonts w:ascii="Calibri" w:eastAsia="Calibri" w:hAnsi="Calibri" w:cs="Calibri"/>
          <w:b/>
          <w:color w:val="FF5E00"/>
          <w:sz w:val="20"/>
          <w:szCs w:val="20"/>
          <w:highlight w:val="yellow"/>
        </w:rPr>
        <w:t>(GMT+</w:t>
      </w:r>
      <w:r w:rsidR="0049786D">
        <w:rPr>
          <w:rFonts w:ascii="Calibri" w:eastAsiaTheme="minorEastAsia" w:hAnsi="Calibri" w:cs="Calibri" w:hint="eastAsia"/>
          <w:b/>
          <w:color w:val="FF5E00"/>
          <w:sz w:val="20"/>
          <w:szCs w:val="20"/>
          <w:highlight w:val="yellow"/>
        </w:rPr>
        <w:t>7</w:t>
      </w:r>
      <w:r>
        <w:rPr>
          <w:rFonts w:ascii="Calibri" w:eastAsia="Calibri" w:hAnsi="Calibri" w:cs="Calibri"/>
          <w:b/>
          <w:color w:val="FF5E00"/>
          <w:sz w:val="20"/>
          <w:szCs w:val="20"/>
          <w:highlight w:val="yellow"/>
        </w:rPr>
        <w:t>).</w:t>
      </w:r>
    </w:p>
    <w:p w14:paraId="1662142C" w14:textId="77777777" w:rsidR="003904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Based on turnover conditions, the campaign offers </w:t>
      </w:r>
      <w:r>
        <w:rPr>
          <w:rFonts w:ascii="Calibri" w:eastAsia="Calibri" w:hAnsi="Calibri" w:cs="Calibri"/>
          <w:b/>
          <w:sz w:val="20"/>
          <w:szCs w:val="20"/>
        </w:rPr>
        <w:t>EIGHT tiers</w:t>
      </w:r>
      <w:r>
        <w:rPr>
          <w:rFonts w:ascii="Calibri" w:eastAsia="Calibri" w:hAnsi="Calibri" w:cs="Calibri"/>
          <w:sz w:val="20"/>
          <w:szCs w:val="20"/>
        </w:rPr>
        <w:t xml:space="preserve"> of </w:t>
      </w:r>
      <w:r>
        <w:rPr>
          <w:rFonts w:ascii="Calibri" w:eastAsia="Calibri" w:hAnsi="Calibri" w:cs="Calibri"/>
          <w:b/>
          <w:color w:val="FF5E00"/>
          <w:sz w:val="20"/>
          <w:szCs w:val="20"/>
        </w:rPr>
        <w:t>Free Bonus</w:t>
      </w:r>
      <w:r>
        <w:rPr>
          <w:rFonts w:ascii="Calibri" w:eastAsia="Calibri" w:hAnsi="Calibri" w:cs="Calibri"/>
          <w:sz w:val="20"/>
          <w:szCs w:val="20"/>
        </w:rPr>
        <w:t xml:space="preserve"> and </w:t>
      </w:r>
      <w:r>
        <w:rPr>
          <w:rFonts w:ascii="Calibri" w:eastAsia="Calibri" w:hAnsi="Calibri" w:cs="Calibri"/>
          <w:b/>
          <w:sz w:val="20"/>
          <w:szCs w:val="20"/>
        </w:rPr>
        <w:t>EIGHT tiers</w:t>
      </w:r>
      <w:r>
        <w:rPr>
          <w:rFonts w:ascii="Calibri" w:eastAsia="Calibri" w:hAnsi="Calibri" w:cs="Calibri"/>
          <w:sz w:val="20"/>
          <w:szCs w:val="20"/>
        </w:rPr>
        <w:t xml:space="preserve"> of </w:t>
      </w:r>
      <w:r>
        <w:rPr>
          <w:rFonts w:ascii="Calibri" w:eastAsia="Calibri" w:hAnsi="Calibri" w:cs="Calibri"/>
          <w:b/>
          <w:color w:val="FF5E00"/>
          <w:sz w:val="20"/>
          <w:szCs w:val="20"/>
        </w:rPr>
        <w:t>Free Spins</w:t>
      </w:r>
      <w:r>
        <w:rPr>
          <w:rFonts w:ascii="Calibri" w:eastAsia="Calibri" w:hAnsi="Calibri" w:cs="Calibri"/>
          <w:color w:val="000000"/>
          <w:sz w:val="20"/>
          <w:szCs w:val="20"/>
        </w:rPr>
        <w:t>. The value and conditions for the free bonus and free spins at each tier are detailed as follows:</w:t>
      </w:r>
    </w:p>
    <w:p w14:paraId="4BAC8E90" w14:textId="77777777" w:rsidR="003904D3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720"/>
        <w:rPr>
          <w:rFonts w:ascii="Calibri" w:eastAsia="Calibri" w:hAnsi="Calibri" w:cs="Calibri"/>
          <w:b/>
          <w:color w:val="E97132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Free Bonus: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br/>
      </w:r>
    </w:p>
    <w:tbl>
      <w:tblPr>
        <w:tblStyle w:val="a"/>
        <w:tblW w:w="10027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958"/>
        <w:gridCol w:w="1352"/>
        <w:gridCol w:w="1061"/>
        <w:gridCol w:w="1254"/>
        <w:gridCol w:w="1417"/>
        <w:gridCol w:w="1199"/>
        <w:gridCol w:w="1224"/>
        <w:gridCol w:w="1562"/>
      </w:tblGrid>
      <w:tr w:rsidR="003904D3" w14:paraId="70D2DBA9" w14:textId="77777777">
        <w:trPr>
          <w:trHeight w:val="233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E5F518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Tier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F857D5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Minimum Turnover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4E7679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Currency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23CF9B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Bonus Amount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E04A5F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Turnover Requirement (x)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91E8EB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Min Withdraw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A14102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Max Withdraw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47C810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Total Allocated (Pax)</w:t>
            </w:r>
          </w:p>
        </w:tc>
      </w:tr>
      <w:tr w:rsidR="007879BE" w14:paraId="6A35FB66" w14:textId="77777777">
        <w:trPr>
          <w:trHeight w:val="233"/>
        </w:trPr>
        <w:tc>
          <w:tcPr>
            <w:tcW w:w="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41D808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Tier 1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098B7D" w14:textId="4A22EBDC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1,588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39196C" w14:textId="77777777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-000)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9103FF" w14:textId="3E71AFD1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533D95" w14:textId="446E141B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8x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6E55D9" w14:textId="5D58F866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E01BB4" w14:textId="2460499D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93B93C" w14:textId="78158BB6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3ACA92EC" w14:textId="77777777">
        <w:trPr>
          <w:trHeight w:val="233"/>
        </w:trPr>
        <w:tc>
          <w:tcPr>
            <w:tcW w:w="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FA78A2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Tier 2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F2AD01" w14:textId="1B84A615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4,888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E3C426" w14:textId="77777777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-000)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E8B5E7" w14:textId="0C3317BA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973F6D" w14:textId="569F63DE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8x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6910A3" w14:textId="620E515F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B02777" w14:textId="780EDC0D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50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E6C970" w14:textId="0916AB09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187D82CE" w14:textId="77777777">
        <w:trPr>
          <w:trHeight w:val="233"/>
        </w:trPr>
        <w:tc>
          <w:tcPr>
            <w:tcW w:w="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733B48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Tier 3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B600F0" w14:textId="2DD40772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7,888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C4ED17A" w14:textId="77777777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-000)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C70A70" w14:textId="754881EC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80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E851B6" w14:textId="7A47C259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8x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93A9F3" w14:textId="14BD83E7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EBD2A0" w14:textId="7150D6CD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80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FC2DFF" w14:textId="442E264B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3FED3E03" w14:textId="77777777">
        <w:trPr>
          <w:trHeight w:val="233"/>
        </w:trPr>
        <w:tc>
          <w:tcPr>
            <w:tcW w:w="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0FD348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Tier 4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293EB5" w14:textId="24D298C0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11,388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D577F84" w14:textId="77777777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-000)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C3DC05" w14:textId="05701E4D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80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DC8953" w14:textId="78B5837B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5x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8D295D" w14:textId="26C97463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78CA6B" w14:textId="47A31E6F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80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FA71D1" w14:textId="65440197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342D55A9" w14:textId="77777777">
        <w:trPr>
          <w:trHeight w:val="233"/>
        </w:trPr>
        <w:tc>
          <w:tcPr>
            <w:tcW w:w="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70BFD3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Tier 5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7BC71B" w14:textId="71D81440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19,588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A92659F" w14:textId="77777777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-000)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51668A" w14:textId="78F406C6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D7BDE8" w14:textId="32CCA7E1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5x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9D5E32" w14:textId="749CAD51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9339A1B" w14:textId="7CF8F570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150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ABAD89" w14:textId="1743AA6D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18AF04C0" w14:textId="77777777">
        <w:trPr>
          <w:trHeight w:val="233"/>
        </w:trPr>
        <w:tc>
          <w:tcPr>
            <w:tcW w:w="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3BF5A8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Tier 6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4C0FE2" w14:textId="1FB61F15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29,388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0A59D8" w14:textId="77777777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-000)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25A058" w14:textId="68AE2145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250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850098" w14:textId="54E48EEF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5x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74C300" w14:textId="0A8A94BF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69B38A" w14:textId="1BD6C053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250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197520" w14:textId="5739E4A0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1FC0C0BD" w14:textId="77777777">
        <w:trPr>
          <w:trHeight w:val="233"/>
        </w:trPr>
        <w:tc>
          <w:tcPr>
            <w:tcW w:w="95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55EF1A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Tier 7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C27883" w14:textId="494B428E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39,888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95F8AE" w14:textId="77777777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-000)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7202CD" w14:textId="447FF00B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E25946" w14:textId="44F5CD24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5x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87B45C" w14:textId="384FAD8B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61F16D9" w14:textId="0E66EE7A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BC4C1D" w14:textId="6B414748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31A8BB07" w14:textId="77777777">
        <w:trPr>
          <w:trHeight w:val="233"/>
        </w:trPr>
        <w:tc>
          <w:tcPr>
            <w:tcW w:w="9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AEE216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Tier 8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242E27" w14:textId="5F3D2D29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54,888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70B3E92" w14:textId="77777777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-000)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56C4DEA" w14:textId="64C02176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6F5F2E9" w14:textId="598F5160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5x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749383" w14:textId="12CF0F09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4BCB47" w14:textId="5CB3C5E3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500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C22F99" w14:textId="7055CAB7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</w:tbl>
    <w:p w14:paraId="311BC918" w14:textId="77777777" w:rsidR="003904D3" w:rsidRDefault="003904D3">
      <w:pPr>
        <w:rPr>
          <w:rFonts w:ascii="Calibri" w:eastAsia="Calibri" w:hAnsi="Calibri" w:cs="Calibri"/>
          <w:b/>
          <w:color w:val="E97132"/>
          <w:sz w:val="20"/>
          <w:szCs w:val="20"/>
        </w:rPr>
      </w:pPr>
    </w:p>
    <w:p w14:paraId="11FE777C" w14:textId="77777777" w:rsidR="003904D3" w:rsidRDefault="00000000">
      <w:pPr>
        <w:ind w:firstLine="720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Free Spins:</w:t>
      </w:r>
    </w:p>
    <w:p w14:paraId="6A3A9AC0" w14:textId="77777777" w:rsidR="003904D3" w:rsidRDefault="003904D3">
      <w:pPr>
        <w:rPr>
          <w:rFonts w:ascii="Calibri" w:eastAsia="Calibri" w:hAnsi="Calibri" w:cs="Calibri"/>
          <w:b/>
          <w:color w:val="E97132"/>
          <w:sz w:val="20"/>
          <w:szCs w:val="20"/>
        </w:rPr>
      </w:pPr>
    </w:p>
    <w:tbl>
      <w:tblPr>
        <w:tblStyle w:val="a0"/>
        <w:tblW w:w="10285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733"/>
        <w:gridCol w:w="1235"/>
        <w:gridCol w:w="1324"/>
        <w:gridCol w:w="891"/>
        <w:gridCol w:w="988"/>
        <w:gridCol w:w="1383"/>
        <w:gridCol w:w="1227"/>
        <w:gridCol w:w="1129"/>
        <w:gridCol w:w="1375"/>
      </w:tblGrid>
      <w:tr w:rsidR="003904D3" w14:paraId="533936B3" w14:textId="77777777">
        <w:trPr>
          <w:trHeight w:val="246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vAlign w:val="center"/>
          </w:tcPr>
          <w:p w14:paraId="654F9542" w14:textId="77777777" w:rsidR="003904D3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Tier</w:t>
            </w: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1DF931" w14:textId="77777777" w:rsidR="003904D3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Minimum Turnover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ED9C13" w14:textId="77777777" w:rsidR="003904D3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Currency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89657C" w14:textId="77777777" w:rsidR="003904D3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Free Spins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07250E" w14:textId="77777777" w:rsidR="003904D3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Free Spins Value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257037" w14:textId="77777777" w:rsidR="003904D3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Turnover Requirement (x)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4EB78F" w14:textId="77777777" w:rsidR="003904D3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Min Withdrawal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E4D107" w14:textId="77777777" w:rsidR="003904D3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Max Withdrawal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33B87B" w14:textId="77777777" w:rsidR="003904D3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Total Allocated (Pax)</w:t>
            </w:r>
          </w:p>
        </w:tc>
      </w:tr>
      <w:tr w:rsidR="007879BE" w14:paraId="6E460085" w14:textId="77777777">
        <w:trPr>
          <w:trHeight w:val="246"/>
        </w:trPr>
        <w:tc>
          <w:tcPr>
            <w:tcW w:w="73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46012" w14:textId="77777777" w:rsidR="007879BE" w:rsidRDefault="007879BE" w:rsidP="007879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Tier 1</w:t>
            </w:r>
          </w:p>
        </w:tc>
        <w:tc>
          <w:tcPr>
            <w:tcW w:w="12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1673B9" w14:textId="40200C72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3,088</w:t>
            </w:r>
          </w:p>
        </w:tc>
        <w:tc>
          <w:tcPr>
            <w:tcW w:w="13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624A3C" w14:textId="77777777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sz w:val="20"/>
                <w:szCs w:val="20"/>
              </w:rPr>
              <w:t>-000)</w:t>
            </w:r>
          </w:p>
        </w:tc>
        <w:tc>
          <w:tcPr>
            <w:tcW w:w="8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C6CB52" w14:textId="7253983C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5x</w:t>
            </w:r>
          </w:p>
        </w:tc>
        <w:tc>
          <w:tcPr>
            <w:tcW w:w="9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72D571" w14:textId="145B5088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2.50</w:t>
            </w:r>
          </w:p>
        </w:tc>
        <w:tc>
          <w:tcPr>
            <w:tcW w:w="13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7322EC" w14:textId="788D39FF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  <w:tc>
          <w:tcPr>
            <w:tcW w:w="12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0F8D87" w14:textId="096EB583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1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B54D0F" w14:textId="70DF7D02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3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5A0A32" w14:textId="49D0000D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1610CD74" w14:textId="77777777">
        <w:trPr>
          <w:trHeight w:val="246"/>
        </w:trPr>
        <w:tc>
          <w:tcPr>
            <w:tcW w:w="73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EDECA" w14:textId="77777777" w:rsidR="007879BE" w:rsidRDefault="007879BE" w:rsidP="007879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Tier 2</w:t>
            </w:r>
          </w:p>
        </w:tc>
        <w:tc>
          <w:tcPr>
            <w:tcW w:w="12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059139" w14:textId="59651197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6,288</w:t>
            </w:r>
          </w:p>
        </w:tc>
        <w:tc>
          <w:tcPr>
            <w:tcW w:w="13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A10721" w14:textId="77777777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sz w:val="20"/>
                <w:szCs w:val="20"/>
              </w:rPr>
              <w:t>-000)</w:t>
            </w:r>
          </w:p>
        </w:tc>
        <w:tc>
          <w:tcPr>
            <w:tcW w:w="8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9B6B82" w14:textId="292B3EAE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5x</w:t>
            </w:r>
          </w:p>
        </w:tc>
        <w:tc>
          <w:tcPr>
            <w:tcW w:w="9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7830FF" w14:textId="3F2941C5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3.00</w:t>
            </w:r>
          </w:p>
        </w:tc>
        <w:tc>
          <w:tcPr>
            <w:tcW w:w="13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FC6726" w14:textId="4C894FA5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  <w:tc>
          <w:tcPr>
            <w:tcW w:w="12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0E05B4" w14:textId="761B1D6D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1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FDAF9F" w14:textId="301907C2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70</w:t>
            </w:r>
          </w:p>
        </w:tc>
        <w:tc>
          <w:tcPr>
            <w:tcW w:w="13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472987" w14:textId="27922298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2BAAF943" w14:textId="77777777">
        <w:trPr>
          <w:trHeight w:val="246"/>
        </w:trPr>
        <w:tc>
          <w:tcPr>
            <w:tcW w:w="73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69177" w14:textId="77777777" w:rsidR="007879BE" w:rsidRDefault="007879BE" w:rsidP="007879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Tier 3</w:t>
            </w:r>
          </w:p>
        </w:tc>
        <w:tc>
          <w:tcPr>
            <w:tcW w:w="12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275029" w14:textId="39DCF484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9,388</w:t>
            </w:r>
          </w:p>
        </w:tc>
        <w:tc>
          <w:tcPr>
            <w:tcW w:w="13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13AE4C5" w14:textId="77777777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sz w:val="20"/>
                <w:szCs w:val="20"/>
              </w:rPr>
              <w:t>-000)</w:t>
            </w:r>
          </w:p>
        </w:tc>
        <w:tc>
          <w:tcPr>
            <w:tcW w:w="8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675C63" w14:textId="10000B31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10x</w:t>
            </w:r>
          </w:p>
        </w:tc>
        <w:tc>
          <w:tcPr>
            <w:tcW w:w="9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75047B6" w14:textId="36C7875F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3.00</w:t>
            </w:r>
          </w:p>
        </w:tc>
        <w:tc>
          <w:tcPr>
            <w:tcW w:w="13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DDBF3CC" w14:textId="04B43DEC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  <w:tc>
          <w:tcPr>
            <w:tcW w:w="12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24BB6B" w14:textId="628FC772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1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36B755" w14:textId="68BD1B98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13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24324F" w14:textId="40D0EFCB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4730446E" w14:textId="77777777">
        <w:trPr>
          <w:trHeight w:val="246"/>
        </w:trPr>
        <w:tc>
          <w:tcPr>
            <w:tcW w:w="73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93CDB" w14:textId="77777777" w:rsidR="007879BE" w:rsidRDefault="007879BE" w:rsidP="007879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Tier 4</w:t>
            </w:r>
          </w:p>
        </w:tc>
        <w:tc>
          <w:tcPr>
            <w:tcW w:w="12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107C45" w14:textId="66C802B8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12,888</w:t>
            </w:r>
          </w:p>
        </w:tc>
        <w:tc>
          <w:tcPr>
            <w:tcW w:w="13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7C2D51" w14:textId="77777777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sz w:val="20"/>
                <w:szCs w:val="20"/>
              </w:rPr>
              <w:t>-000)</w:t>
            </w:r>
          </w:p>
        </w:tc>
        <w:tc>
          <w:tcPr>
            <w:tcW w:w="8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E37CDB" w14:textId="59421F10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10x</w:t>
            </w:r>
          </w:p>
        </w:tc>
        <w:tc>
          <w:tcPr>
            <w:tcW w:w="9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399DC5" w14:textId="3BBFBC5B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6.00</w:t>
            </w:r>
          </w:p>
        </w:tc>
        <w:tc>
          <w:tcPr>
            <w:tcW w:w="13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6681F5" w14:textId="1BFA8356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  <w:tc>
          <w:tcPr>
            <w:tcW w:w="12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94635B" w14:textId="6747FBB4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1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B45B40" w14:textId="657B4308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150</w:t>
            </w:r>
          </w:p>
        </w:tc>
        <w:tc>
          <w:tcPr>
            <w:tcW w:w="13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1D5AC5" w14:textId="324A110A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28AA63F9" w14:textId="77777777">
        <w:trPr>
          <w:trHeight w:val="246"/>
        </w:trPr>
        <w:tc>
          <w:tcPr>
            <w:tcW w:w="73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E1C62" w14:textId="77777777" w:rsidR="007879BE" w:rsidRDefault="007879BE" w:rsidP="007879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Tier 5</w:t>
            </w:r>
          </w:p>
        </w:tc>
        <w:tc>
          <w:tcPr>
            <w:tcW w:w="12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53AF13" w14:textId="584CE09A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23,888</w:t>
            </w:r>
          </w:p>
        </w:tc>
        <w:tc>
          <w:tcPr>
            <w:tcW w:w="13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6702CB7" w14:textId="77777777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sz w:val="20"/>
                <w:szCs w:val="20"/>
              </w:rPr>
              <w:t>-000)</w:t>
            </w:r>
          </w:p>
        </w:tc>
        <w:tc>
          <w:tcPr>
            <w:tcW w:w="8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7046E4" w14:textId="697C2A6C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15x</w:t>
            </w:r>
          </w:p>
        </w:tc>
        <w:tc>
          <w:tcPr>
            <w:tcW w:w="9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5C6D92" w14:textId="1920162E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6.00</w:t>
            </w:r>
          </w:p>
        </w:tc>
        <w:tc>
          <w:tcPr>
            <w:tcW w:w="13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E46497" w14:textId="2D798963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  <w:tc>
          <w:tcPr>
            <w:tcW w:w="12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F3B393" w14:textId="34FC9D90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1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3CC328" w14:textId="4D54856E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260</w:t>
            </w:r>
          </w:p>
        </w:tc>
        <w:tc>
          <w:tcPr>
            <w:tcW w:w="13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179B37" w14:textId="28551444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233196BD" w14:textId="77777777">
        <w:trPr>
          <w:trHeight w:val="246"/>
        </w:trPr>
        <w:tc>
          <w:tcPr>
            <w:tcW w:w="73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A1CE0" w14:textId="77777777" w:rsidR="007879BE" w:rsidRDefault="007879BE" w:rsidP="007879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Tier 6</w:t>
            </w:r>
          </w:p>
        </w:tc>
        <w:tc>
          <w:tcPr>
            <w:tcW w:w="12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C299EA" w14:textId="01C5EDD5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30,888</w:t>
            </w:r>
          </w:p>
        </w:tc>
        <w:tc>
          <w:tcPr>
            <w:tcW w:w="13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B9765FF" w14:textId="77777777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sz w:val="20"/>
                <w:szCs w:val="20"/>
              </w:rPr>
              <w:t>-000)</w:t>
            </w:r>
          </w:p>
        </w:tc>
        <w:tc>
          <w:tcPr>
            <w:tcW w:w="8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30C61F" w14:textId="43340BB0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15x</w:t>
            </w:r>
          </w:p>
        </w:tc>
        <w:tc>
          <w:tcPr>
            <w:tcW w:w="9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2D6EFA" w14:textId="2F29C3FC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15.00</w:t>
            </w:r>
          </w:p>
        </w:tc>
        <w:tc>
          <w:tcPr>
            <w:tcW w:w="13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072CE3" w14:textId="578862EA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  <w:tc>
          <w:tcPr>
            <w:tcW w:w="12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51BF8E" w14:textId="229D750A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1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2E822D" w14:textId="43B35D7F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400</w:t>
            </w:r>
          </w:p>
        </w:tc>
        <w:tc>
          <w:tcPr>
            <w:tcW w:w="13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44DF27" w14:textId="29EEB05F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4D653B15" w14:textId="77777777">
        <w:trPr>
          <w:trHeight w:val="246"/>
        </w:trPr>
        <w:tc>
          <w:tcPr>
            <w:tcW w:w="73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093A5" w14:textId="77777777" w:rsidR="007879BE" w:rsidRDefault="007879BE" w:rsidP="007879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Tier 7</w:t>
            </w:r>
          </w:p>
        </w:tc>
        <w:tc>
          <w:tcPr>
            <w:tcW w:w="12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DD099E" w14:textId="73A9C209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45,688</w:t>
            </w:r>
          </w:p>
        </w:tc>
        <w:tc>
          <w:tcPr>
            <w:tcW w:w="13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C6C2B8" w14:textId="77777777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sz w:val="20"/>
                <w:szCs w:val="20"/>
              </w:rPr>
              <w:t>-000)</w:t>
            </w:r>
          </w:p>
        </w:tc>
        <w:tc>
          <w:tcPr>
            <w:tcW w:w="8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290242" w14:textId="69772B71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20x</w:t>
            </w:r>
          </w:p>
        </w:tc>
        <w:tc>
          <w:tcPr>
            <w:tcW w:w="9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4869BB" w14:textId="3F84A18D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15.00</w:t>
            </w:r>
          </w:p>
        </w:tc>
        <w:tc>
          <w:tcPr>
            <w:tcW w:w="13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0CF6E9" w14:textId="6AEDCC61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  <w:tc>
          <w:tcPr>
            <w:tcW w:w="12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692986" w14:textId="3F6198DB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1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6AF490" w14:textId="78B18B76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500</w:t>
            </w:r>
          </w:p>
        </w:tc>
        <w:tc>
          <w:tcPr>
            <w:tcW w:w="13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350DF5" w14:textId="0B8E043F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56031E38" w14:textId="77777777">
        <w:trPr>
          <w:trHeight w:val="246"/>
        </w:trPr>
        <w:tc>
          <w:tcPr>
            <w:tcW w:w="73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86E9E" w14:textId="77777777" w:rsidR="007879BE" w:rsidRDefault="007879BE" w:rsidP="007879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Tier 8</w:t>
            </w:r>
          </w:p>
        </w:tc>
        <w:tc>
          <w:tcPr>
            <w:tcW w:w="123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D88302" w14:textId="7408AF60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65,388</w:t>
            </w:r>
          </w:p>
        </w:tc>
        <w:tc>
          <w:tcPr>
            <w:tcW w:w="13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E26B4DF" w14:textId="77777777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sz w:val="20"/>
                <w:szCs w:val="20"/>
              </w:rPr>
              <w:t>-000)</w:t>
            </w:r>
          </w:p>
        </w:tc>
        <w:tc>
          <w:tcPr>
            <w:tcW w:w="8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F5C459" w14:textId="2260600E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20x</w:t>
            </w:r>
          </w:p>
        </w:tc>
        <w:tc>
          <w:tcPr>
            <w:tcW w:w="9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7A7568" w14:textId="6904E313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45.00</w:t>
            </w:r>
          </w:p>
        </w:tc>
        <w:tc>
          <w:tcPr>
            <w:tcW w:w="13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CF6DFE9" w14:textId="3384FAE0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  <w:tc>
          <w:tcPr>
            <w:tcW w:w="122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F8D246" w14:textId="030DCCD5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1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A79F19" w14:textId="61D2860B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700</w:t>
            </w:r>
          </w:p>
        </w:tc>
        <w:tc>
          <w:tcPr>
            <w:tcW w:w="13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8F497E" w14:textId="4EB1B7D0" w:rsidR="007879BE" w:rsidRP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</w:tbl>
    <w:p w14:paraId="50AB3411" w14:textId="77777777" w:rsidR="003904D3" w:rsidRDefault="003904D3">
      <w:pPr>
        <w:rPr>
          <w:rFonts w:ascii="Calibri" w:eastAsia="Calibri" w:hAnsi="Calibri" w:cs="Calibri"/>
          <w:b/>
          <w:color w:val="E97132"/>
          <w:sz w:val="20"/>
          <w:szCs w:val="20"/>
        </w:rPr>
      </w:pPr>
    </w:p>
    <w:p w14:paraId="52F95554" w14:textId="77777777" w:rsidR="003904D3" w:rsidRDefault="003904D3">
      <w:pPr>
        <w:rPr>
          <w:rFonts w:ascii="Calibri" w:eastAsia="Calibri" w:hAnsi="Calibri" w:cs="Calibri"/>
          <w:b/>
          <w:color w:val="E97132"/>
          <w:sz w:val="20"/>
          <w:szCs w:val="20"/>
        </w:rPr>
      </w:pPr>
    </w:p>
    <w:p w14:paraId="424B5999" w14:textId="77777777" w:rsidR="003904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Free Bonus and Free Spins will be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distributed automatically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by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AdvantPlay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to players who meet the participation criteria during the campaign period.</w:t>
      </w:r>
    </w:p>
    <w:p w14:paraId="5FB91381" w14:textId="77777777" w:rsidR="003904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 xml:space="preserve">When players </w:t>
      </w:r>
      <w:proofErr w:type="spellStart"/>
      <w:r>
        <w:rPr>
          <w:rFonts w:ascii="Calibri" w:eastAsia="Calibri" w:hAnsi="Calibri" w:cs="Calibri"/>
          <w:sz w:val="20"/>
          <w:szCs w:val="20"/>
        </w:rPr>
        <w:t>fulfill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the turnover conditions, free Bonus and Free Spins will be credited to </w:t>
      </w:r>
      <w:proofErr w:type="spellStart"/>
      <w:r>
        <w:rPr>
          <w:rFonts w:ascii="Calibri" w:eastAsia="Calibri" w:hAnsi="Calibri" w:cs="Calibri"/>
          <w:sz w:val="20"/>
          <w:szCs w:val="20"/>
        </w:rPr>
        <w:t>AdvantPlay’s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sz w:val="20"/>
          <w:szCs w:val="20"/>
        </w:rPr>
        <w:t>Bonus Wallet</w:t>
      </w:r>
      <w:r>
        <w:rPr>
          <w:rFonts w:ascii="Calibri" w:eastAsia="Calibri" w:hAnsi="Calibri" w:cs="Calibri"/>
          <w:sz w:val="20"/>
          <w:szCs w:val="20"/>
        </w:rPr>
        <w:t xml:space="preserve"> and </w:t>
      </w:r>
      <w:r>
        <w:rPr>
          <w:rFonts w:ascii="Calibri" w:eastAsia="Calibri" w:hAnsi="Calibri" w:cs="Calibri"/>
          <w:b/>
          <w:sz w:val="20"/>
          <w:szCs w:val="20"/>
        </w:rPr>
        <w:t>Free Spin Wallet,</w:t>
      </w:r>
      <w:r>
        <w:rPr>
          <w:rFonts w:ascii="Calibri" w:eastAsia="Calibri" w:hAnsi="Calibri" w:cs="Calibri"/>
          <w:sz w:val="20"/>
          <w:szCs w:val="20"/>
        </w:rPr>
        <w:t xml:space="preserve"> respectively</w:t>
      </w:r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5A2E1C4B" w14:textId="77777777" w:rsidR="003904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Qualified Games</w:t>
      </w:r>
      <w:r>
        <w:rPr>
          <w:rFonts w:ascii="Calibri" w:eastAsia="Calibri" w:hAnsi="Calibri" w:cs="Calibri"/>
          <w:color w:val="000000"/>
          <w:sz w:val="20"/>
          <w:szCs w:val="20"/>
        </w:rPr>
        <w:t>: </w:t>
      </w:r>
      <w:r>
        <w:rPr>
          <w:rFonts w:ascii="Calibri" w:eastAsia="Calibri" w:hAnsi="Calibri" w:cs="Calibri"/>
          <w:color w:val="000000"/>
          <w:sz w:val="20"/>
          <w:szCs w:val="20"/>
        </w:rPr>
        <w:br/>
      </w:r>
    </w:p>
    <w:tbl>
      <w:tblPr>
        <w:tblStyle w:val="a1"/>
        <w:tblW w:w="9521" w:type="dxa"/>
        <w:tblLayout w:type="fixed"/>
        <w:tblLook w:val="0400" w:firstRow="0" w:lastRow="0" w:firstColumn="0" w:lastColumn="0" w:noHBand="0" w:noVBand="1"/>
      </w:tblPr>
      <w:tblGrid>
        <w:gridCol w:w="1356"/>
        <w:gridCol w:w="3544"/>
        <w:gridCol w:w="1356"/>
        <w:gridCol w:w="3265"/>
      </w:tblGrid>
      <w:tr w:rsidR="003904D3" w14:paraId="09753C6A" w14:textId="77777777">
        <w:trPr>
          <w:trHeight w:val="252"/>
        </w:trPr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0060AF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Game ID</w:t>
            </w:r>
          </w:p>
        </w:tc>
        <w:tc>
          <w:tcPr>
            <w:tcW w:w="3544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89E195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Game Name</w:t>
            </w:r>
          </w:p>
        </w:tc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9FD9F6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Game ID</w:t>
            </w:r>
          </w:p>
        </w:tc>
        <w:tc>
          <w:tcPr>
            <w:tcW w:w="326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797B20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Game Name</w:t>
            </w:r>
          </w:p>
        </w:tc>
      </w:tr>
      <w:tr w:rsidR="003904D3" w14:paraId="09B42C7C" w14:textId="77777777">
        <w:trPr>
          <w:trHeight w:val="252"/>
        </w:trPr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9B746A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10068</w:t>
            </w:r>
          </w:p>
        </w:tc>
        <w:tc>
          <w:tcPr>
            <w:tcW w:w="3544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CE0965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Sugar Crush</w:t>
            </w:r>
          </w:p>
        </w:tc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4B6532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10056</w:t>
            </w:r>
          </w:p>
        </w:tc>
        <w:tc>
          <w:tcPr>
            <w:tcW w:w="326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761298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Phantom Multiplier</w:t>
            </w:r>
          </w:p>
        </w:tc>
      </w:tr>
      <w:tr w:rsidR="003904D3" w14:paraId="1B8FCD1E" w14:textId="77777777">
        <w:trPr>
          <w:trHeight w:val="252"/>
        </w:trPr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1B4DAA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10067</w:t>
            </w:r>
          </w:p>
        </w:tc>
        <w:tc>
          <w:tcPr>
            <w:tcW w:w="3544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7F4A94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Piggy Bank Gold</w:t>
            </w:r>
          </w:p>
        </w:tc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5CBEBF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10055</w:t>
            </w:r>
          </w:p>
        </w:tc>
        <w:tc>
          <w:tcPr>
            <w:tcW w:w="326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0E7AF4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Starry Adventure</w:t>
            </w:r>
          </w:p>
        </w:tc>
      </w:tr>
      <w:tr w:rsidR="003904D3" w14:paraId="7D6635FE" w14:textId="77777777">
        <w:trPr>
          <w:trHeight w:val="252"/>
        </w:trPr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BCAFA4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10069</w:t>
            </w:r>
          </w:p>
        </w:tc>
        <w:tc>
          <w:tcPr>
            <w:tcW w:w="3544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AB2C2D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Squid Game 2: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Mukunghwa</w:t>
            </w:r>
            <w:proofErr w:type="spellEnd"/>
          </w:p>
        </w:tc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CA8F18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10050</w:t>
            </w:r>
          </w:p>
        </w:tc>
        <w:tc>
          <w:tcPr>
            <w:tcW w:w="326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E04FE8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Fish Prawn Crab Bonanza</w:t>
            </w:r>
          </w:p>
        </w:tc>
      </w:tr>
      <w:tr w:rsidR="003904D3" w14:paraId="3A1F3693" w14:textId="77777777">
        <w:trPr>
          <w:trHeight w:val="252"/>
        </w:trPr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3252C0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10066</w:t>
            </w:r>
          </w:p>
        </w:tc>
        <w:tc>
          <w:tcPr>
            <w:tcW w:w="3544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9D64CC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Leprechaun’s Fortune</w:t>
            </w:r>
          </w:p>
        </w:tc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309FCD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10052</w:t>
            </w:r>
          </w:p>
        </w:tc>
        <w:tc>
          <w:tcPr>
            <w:tcW w:w="326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6F766E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Aztec: Bonus Hunt 2</w:t>
            </w:r>
          </w:p>
        </w:tc>
      </w:tr>
      <w:tr w:rsidR="003904D3" w14:paraId="4F672154" w14:textId="77777777">
        <w:trPr>
          <w:trHeight w:val="252"/>
        </w:trPr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7D6C5C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10062</w:t>
            </w:r>
          </w:p>
        </w:tc>
        <w:tc>
          <w:tcPr>
            <w:tcW w:w="3544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B2DFCA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BlackJack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21</w:t>
            </w:r>
          </w:p>
        </w:tc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3FFE1C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10051</w:t>
            </w:r>
          </w:p>
        </w:tc>
        <w:tc>
          <w:tcPr>
            <w:tcW w:w="326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0434B7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Football Fever</w:t>
            </w:r>
          </w:p>
        </w:tc>
      </w:tr>
      <w:tr w:rsidR="003904D3" w14:paraId="48BEFE25" w14:textId="77777777">
        <w:trPr>
          <w:trHeight w:val="252"/>
        </w:trPr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766CFB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10065</w:t>
            </w:r>
          </w:p>
        </w:tc>
        <w:tc>
          <w:tcPr>
            <w:tcW w:w="3544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3FAE60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Pirate Treasure Hunt</w:t>
            </w:r>
          </w:p>
        </w:tc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1186DF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10049</w:t>
            </w:r>
          </w:p>
        </w:tc>
        <w:tc>
          <w:tcPr>
            <w:tcW w:w="326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6FE55C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Firefly Hunter</w:t>
            </w:r>
          </w:p>
        </w:tc>
      </w:tr>
      <w:tr w:rsidR="003904D3" w14:paraId="39BDC3BC" w14:textId="77777777">
        <w:trPr>
          <w:trHeight w:val="252"/>
        </w:trPr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28B7B7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10063</w:t>
            </w:r>
          </w:p>
        </w:tc>
        <w:tc>
          <w:tcPr>
            <w:tcW w:w="3544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1CE55C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Cai Shen Fortune</w:t>
            </w:r>
          </w:p>
        </w:tc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97DA42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10048</w:t>
            </w:r>
          </w:p>
        </w:tc>
        <w:tc>
          <w:tcPr>
            <w:tcW w:w="326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9CD5AB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Dark Ritual</w:t>
            </w:r>
          </w:p>
        </w:tc>
      </w:tr>
      <w:tr w:rsidR="003904D3" w14:paraId="5C4B4DC0" w14:textId="77777777">
        <w:trPr>
          <w:trHeight w:val="252"/>
        </w:trPr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0AC921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10064</w:t>
            </w:r>
          </w:p>
        </w:tc>
        <w:tc>
          <w:tcPr>
            <w:tcW w:w="3544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D2DBEA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Aztec: Gold Temple</w:t>
            </w:r>
          </w:p>
        </w:tc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4B938C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10047</w:t>
            </w:r>
          </w:p>
        </w:tc>
        <w:tc>
          <w:tcPr>
            <w:tcW w:w="326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683F26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Hungry Slime</w:t>
            </w:r>
          </w:p>
        </w:tc>
      </w:tr>
      <w:tr w:rsidR="003904D3" w14:paraId="263BD3D5" w14:textId="77777777">
        <w:trPr>
          <w:trHeight w:val="252"/>
        </w:trPr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F29A63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10060</w:t>
            </w:r>
          </w:p>
        </w:tc>
        <w:tc>
          <w:tcPr>
            <w:tcW w:w="3544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19A76D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Crazy Bounty: Jackpot</w:t>
            </w:r>
          </w:p>
        </w:tc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38C3CF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10046</w:t>
            </w:r>
          </w:p>
        </w:tc>
        <w:tc>
          <w:tcPr>
            <w:tcW w:w="326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BCB36B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Maya: Elemental Totem</w:t>
            </w:r>
          </w:p>
        </w:tc>
      </w:tr>
      <w:tr w:rsidR="003904D3" w14:paraId="3D84A9D1" w14:textId="77777777">
        <w:trPr>
          <w:trHeight w:val="252"/>
        </w:trPr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3A628D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10058</w:t>
            </w:r>
          </w:p>
        </w:tc>
        <w:tc>
          <w:tcPr>
            <w:tcW w:w="3544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E3A2B3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Rush Hour Gold</w:t>
            </w:r>
          </w:p>
        </w:tc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E580F2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10044</w:t>
            </w:r>
          </w:p>
        </w:tc>
        <w:tc>
          <w:tcPr>
            <w:tcW w:w="326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90AE8A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Dragon Chi’s Quest</w:t>
            </w:r>
          </w:p>
        </w:tc>
      </w:tr>
      <w:tr w:rsidR="003904D3" w14:paraId="118C62B2" w14:textId="77777777">
        <w:trPr>
          <w:trHeight w:val="252"/>
        </w:trPr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738DEB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10059</w:t>
            </w:r>
          </w:p>
        </w:tc>
        <w:tc>
          <w:tcPr>
            <w:tcW w:w="3544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1845CA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Buffalo Rush</w:t>
            </w:r>
          </w:p>
        </w:tc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3A32EC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10038</w:t>
            </w:r>
          </w:p>
        </w:tc>
        <w:tc>
          <w:tcPr>
            <w:tcW w:w="326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C047B9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Last Samurai</w:t>
            </w:r>
          </w:p>
        </w:tc>
      </w:tr>
      <w:tr w:rsidR="003904D3" w14:paraId="324C0A51" w14:textId="77777777">
        <w:trPr>
          <w:trHeight w:val="252"/>
        </w:trPr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B2FC03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10057</w:t>
            </w:r>
          </w:p>
        </w:tc>
        <w:tc>
          <w:tcPr>
            <w:tcW w:w="3544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7AE584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Rhapsody of Muertos</w:t>
            </w:r>
          </w:p>
        </w:tc>
        <w:tc>
          <w:tcPr>
            <w:tcW w:w="1356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C3DE68" w14:textId="77777777" w:rsidR="003904D3" w:rsidRDefault="00390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38135F" w14:textId="77777777" w:rsidR="003904D3" w:rsidRDefault="00390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2A3480FF" w14:textId="77777777" w:rsidR="003904D3" w:rsidRDefault="003904D3">
      <w:pP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B4579A0" w14:textId="77777777" w:rsidR="003904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Players may start betting upon entering games via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Bonus Wallet </w:t>
      </w:r>
      <w:r>
        <w:rPr>
          <w:rFonts w:ascii="Calibri" w:eastAsia="Calibri" w:hAnsi="Calibri" w:cs="Calibri"/>
          <w:color w:val="000000"/>
          <w:sz w:val="20"/>
          <w:szCs w:val="20"/>
        </w:rPr>
        <w:t>or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Free Spins Wallet</w:t>
      </w:r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7357B16F" w14:textId="77777777" w:rsidR="003904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Winnings from free spins and free </w:t>
      </w:r>
      <w:r>
        <w:rPr>
          <w:rFonts w:ascii="Calibri" w:eastAsia="Calibri" w:hAnsi="Calibri" w:cs="Calibri"/>
          <w:sz w:val="20"/>
          <w:szCs w:val="20"/>
        </w:rPr>
        <w:t>bonuses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 required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to complete the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Turnover Requirement (x)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in the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Bonus Wallet</w:t>
      </w:r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063EE604" w14:textId="77777777" w:rsidR="003904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Players must complete the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Turnover Requirement (x)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in the Bonus Wallet. After meeting the turnover requirements, the eligible withdrawal balance will be automatically transferred to the Cash Wallet </w:t>
      </w:r>
      <w:r>
        <w:rPr>
          <w:rFonts w:ascii="Calibri" w:eastAsia="Calibri" w:hAnsi="Calibri" w:cs="Calibri"/>
          <w:sz w:val="20"/>
          <w:szCs w:val="20"/>
        </w:rPr>
        <w:t xml:space="preserve">so that withdrawals can be performed </w:t>
      </w:r>
      <w:r>
        <w:rPr>
          <w:rFonts w:ascii="Calibri" w:eastAsia="Calibri" w:hAnsi="Calibri" w:cs="Calibri"/>
          <w:color w:val="000000"/>
          <w:sz w:val="20"/>
          <w:szCs w:val="20"/>
        </w:rPr>
        <w:t>anytime (subject to a maximum amount cap). </w:t>
      </w:r>
    </w:p>
    <w:p w14:paraId="360AD024" w14:textId="77777777" w:rsidR="003904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Only wagers made via Bonus Wallet will contribute towards the turnover requirement. Wagers made via Cash Wallet will not count towards the turnover requirement.</w:t>
      </w:r>
    </w:p>
    <w:p w14:paraId="57DFC0C1" w14:textId="77777777" w:rsidR="003904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The promotion will end when the balance of the bonus wallet drops below the minimum stake level.</w:t>
      </w:r>
    </w:p>
    <w:p w14:paraId="3DF2977C" w14:textId="77777777" w:rsidR="003904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sz w:val="20"/>
          <w:szCs w:val="20"/>
        </w:rPr>
      </w:pPr>
      <w:r>
        <w:rPr>
          <w:rFonts w:ascii="Calibri" w:eastAsia="Calibri" w:hAnsi="Calibri" w:cs="Calibri"/>
          <w:color w:val="0C0F19"/>
          <w:sz w:val="20"/>
          <w:szCs w:val="20"/>
        </w:rPr>
        <w:t xml:space="preserve">In the event of invalid tickets caused by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AdvantPlay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>, refunds will be issued to the player’s Bonus Wallet, and the affected ticket’s turnover/win-loss will be considered null (counted as 0). </w:t>
      </w:r>
    </w:p>
    <w:p w14:paraId="1EAA550D" w14:textId="77777777" w:rsidR="003904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sz w:val="20"/>
          <w:szCs w:val="20"/>
        </w:rPr>
      </w:pPr>
      <w:r>
        <w:rPr>
          <w:rFonts w:ascii="Calibri" w:eastAsia="Calibri" w:hAnsi="Calibri" w:cs="Calibri"/>
          <w:color w:val="0C0F19"/>
          <w:sz w:val="20"/>
          <w:szCs w:val="20"/>
        </w:rPr>
        <w:t>Any balance exceeding the maximum withdrawal amount will be cleared upon completion of the turnover requirement. </w:t>
      </w:r>
    </w:p>
    <w:p w14:paraId="078DA7DF" w14:textId="77777777" w:rsidR="003904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C0F19"/>
          <w:sz w:val="20"/>
          <w:szCs w:val="20"/>
        </w:rPr>
        <w:t xml:space="preserve">Players are allowed to use only </w:t>
      </w:r>
      <w:r>
        <w:rPr>
          <w:rFonts w:ascii="Calibri" w:eastAsia="Calibri" w:hAnsi="Calibri" w:cs="Calibri"/>
          <w:b/>
          <w:color w:val="FF0000"/>
          <w:sz w:val="20"/>
          <w:szCs w:val="20"/>
        </w:rPr>
        <w:t>ONE</w:t>
      </w:r>
      <w:r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C0F19"/>
          <w:sz w:val="20"/>
          <w:szCs w:val="20"/>
        </w:rPr>
        <w:t>valid registered account with the platform. Any attempt to manipulate or abuse the campaign, including creating multiple accounts or using automated systems, may result in disqualification and forfeiture of winnings. </w:t>
      </w:r>
    </w:p>
    <w:p w14:paraId="606DC8D0" w14:textId="77777777" w:rsidR="003904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AdvantPlay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reserves the right to modify the terms and conditions of this campaign at any time. </w:t>
      </w:r>
    </w:p>
    <w:p w14:paraId="6EBDB33E" w14:textId="77777777" w:rsidR="003904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sz w:val="20"/>
          <w:szCs w:val="20"/>
        </w:rPr>
      </w:pPr>
      <w:r>
        <w:rPr>
          <w:rFonts w:ascii="Calibri" w:eastAsia="Calibri" w:hAnsi="Calibri" w:cs="Calibri"/>
          <w:color w:val="0C0F19"/>
          <w:sz w:val="20"/>
          <w:szCs w:val="20"/>
        </w:rPr>
        <w:t xml:space="preserve">All decisions made by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AdvantPlay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regarding this campaign are final. </w:t>
      </w:r>
    </w:p>
    <w:p w14:paraId="7E925000" w14:textId="77777777" w:rsidR="003904D3" w:rsidRDefault="003904D3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color w:val="0C0F19"/>
          <w:sz w:val="20"/>
          <w:szCs w:val="20"/>
        </w:rPr>
      </w:pPr>
    </w:p>
    <w:p w14:paraId="4E140137" w14:textId="77777777" w:rsidR="003904D3" w:rsidRDefault="003904D3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color w:val="0C0F19"/>
          <w:sz w:val="20"/>
          <w:szCs w:val="20"/>
        </w:rPr>
      </w:pPr>
    </w:p>
    <w:p w14:paraId="707F8680" w14:textId="77777777" w:rsidR="003904D3" w:rsidRDefault="003904D3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color w:val="0C0F19"/>
          <w:sz w:val="20"/>
          <w:szCs w:val="20"/>
        </w:rPr>
      </w:pPr>
    </w:p>
    <w:p w14:paraId="6757CF70" w14:textId="77777777" w:rsidR="003904D3" w:rsidRDefault="003904D3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color w:val="0C0F19"/>
          <w:sz w:val="20"/>
          <w:szCs w:val="20"/>
        </w:rPr>
      </w:pPr>
    </w:p>
    <w:p w14:paraId="2EBDEDF4" w14:textId="77777777" w:rsidR="003904D3" w:rsidRDefault="003904D3">
      <w:pPr>
        <w:spacing w:before="240"/>
        <w:rPr>
          <w:rFonts w:ascii="Calibri" w:eastAsia="Calibri" w:hAnsi="Calibri" w:cs="Calibri"/>
          <w:b/>
          <w:i/>
          <w:color w:val="000000"/>
          <w:sz w:val="20"/>
          <w:szCs w:val="20"/>
        </w:rPr>
      </w:pPr>
    </w:p>
    <w:p w14:paraId="7BC3E82D" w14:textId="5185D6BA" w:rsidR="007879BE" w:rsidRDefault="007879BE" w:rsidP="007879BE">
      <w:pPr>
        <w:pBdr>
          <w:top w:val="nil"/>
          <w:left w:val="nil"/>
          <w:bottom w:val="nil"/>
          <w:right w:val="nil"/>
          <w:between w:val="nil"/>
        </w:pBdr>
        <w:spacing w:before="240"/>
        <w:ind w:left="720"/>
        <w:jc w:val="center"/>
        <w:rPr>
          <w:rFonts w:ascii="Calibri" w:eastAsia="Calibri" w:hAnsi="Calibri" w:cs="Calibri"/>
          <w:b/>
          <w:i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Event 2 – </w:t>
      </w:r>
      <w:r w:rsidR="00A52E86">
        <w:rPr>
          <w:rFonts w:ascii="Calibri" w:eastAsiaTheme="minorEastAsia" w:hAnsi="Calibri" w:cs="Calibri" w:hint="eastAsia"/>
          <w:b/>
          <w:i/>
          <w:color w:val="000000"/>
          <w:sz w:val="20"/>
          <w:szCs w:val="20"/>
        </w:rPr>
        <w:t>Raya</w:t>
      </w: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 Weekly Special Event</w:t>
      </w: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br/>
      </w:r>
    </w:p>
    <w:p w14:paraId="25AEEE33" w14:textId="2A23DF1E" w:rsidR="007879BE" w:rsidRPr="007F434A" w:rsidRDefault="007879BE" w:rsidP="007879B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sz w:val="20"/>
          <w:szCs w:val="20"/>
        </w:rPr>
      </w:pPr>
      <w:r w:rsidRPr="007F434A">
        <w:rPr>
          <w:rFonts w:ascii="Calibri" w:eastAsia="Calibri" w:hAnsi="Calibri" w:cs="Calibri"/>
          <w:color w:val="000000"/>
          <w:sz w:val="20"/>
          <w:szCs w:val="20"/>
        </w:rPr>
        <w:t xml:space="preserve">Event 2 is a </w:t>
      </w:r>
      <w:r w:rsidRPr="007F434A">
        <w:rPr>
          <w:rFonts w:ascii="Calibri" w:eastAsia="Calibri" w:hAnsi="Calibri" w:cs="Calibri"/>
          <w:b/>
          <w:color w:val="000000"/>
          <w:sz w:val="20"/>
          <w:szCs w:val="20"/>
        </w:rPr>
        <w:t>special monthly promotion</w:t>
      </w:r>
      <w:r w:rsidRPr="007F434A">
        <w:rPr>
          <w:rFonts w:ascii="Calibri" w:eastAsia="Calibri" w:hAnsi="Calibri" w:cs="Calibri"/>
          <w:color w:val="000000"/>
          <w:sz w:val="20"/>
          <w:szCs w:val="20"/>
        </w:rPr>
        <w:t xml:space="preserve"> included as part of Event 1. All terms and conditions of Event 1 apply to Event 2, </w:t>
      </w:r>
      <w:r w:rsidRPr="007F434A">
        <w:rPr>
          <w:rFonts w:ascii="Calibri" w:eastAsia="Calibri" w:hAnsi="Calibri" w:cs="Calibri"/>
          <w:b/>
          <w:color w:val="000000"/>
          <w:sz w:val="20"/>
          <w:szCs w:val="20"/>
        </w:rPr>
        <w:t>except for clauses 18-20</w:t>
      </w:r>
      <w:r w:rsidRPr="007F434A">
        <w:rPr>
          <w:rFonts w:ascii="Calibri" w:eastAsia="Calibri" w:hAnsi="Calibri" w:cs="Calibri"/>
          <w:color w:val="000000"/>
          <w:sz w:val="20"/>
          <w:szCs w:val="20"/>
        </w:rPr>
        <w:t>, which are specific to Event 2.</w:t>
      </w:r>
    </w:p>
    <w:p w14:paraId="42F4EAED" w14:textId="79B8654B" w:rsidR="007879BE" w:rsidRDefault="007879BE" w:rsidP="007879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sz w:val="20"/>
          <w:szCs w:val="20"/>
        </w:rPr>
      </w:pPr>
      <w:r w:rsidRPr="00C310B3">
        <w:rPr>
          <w:rFonts w:ascii="Calibri" w:eastAsia="Calibri" w:hAnsi="Calibri" w:cs="Calibri"/>
          <w:sz w:val="20"/>
          <w:szCs w:val="20"/>
        </w:rPr>
        <w:t xml:space="preserve">The </w:t>
      </w:r>
      <w:r w:rsidR="00A52E86">
        <w:rPr>
          <w:rFonts w:ascii="Calibri" w:eastAsiaTheme="minorEastAsia" w:hAnsi="Calibri" w:cs="Calibri" w:hint="eastAsia"/>
          <w:b/>
          <w:i/>
          <w:color w:val="000000"/>
          <w:sz w:val="20"/>
          <w:szCs w:val="20"/>
        </w:rPr>
        <w:t>Raya</w:t>
      </w:r>
      <w:r>
        <w:rPr>
          <w:rFonts w:ascii="Calibri" w:eastAsia="Calibri" w:hAnsi="Calibri" w:cs="Calibri"/>
          <w:b/>
          <w:i/>
          <w:color w:val="000000"/>
          <w:sz w:val="20"/>
          <w:szCs w:val="20"/>
        </w:rPr>
        <w:t xml:space="preserve"> Weekly Special Event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Pr="00C310B3">
        <w:rPr>
          <w:rFonts w:ascii="Calibri" w:eastAsia="Calibri" w:hAnsi="Calibri" w:cs="Calibri"/>
          <w:sz w:val="20"/>
          <w:szCs w:val="20"/>
        </w:rPr>
        <w:t xml:space="preserve">campaign is </w:t>
      </w:r>
      <w:r w:rsidRPr="00C310B3">
        <w:rPr>
          <w:rFonts w:ascii="Calibri" w:eastAsia="Calibri" w:hAnsi="Calibri" w:cs="Calibri"/>
          <w:b/>
          <w:color w:val="FF5E00"/>
          <w:sz w:val="20"/>
          <w:szCs w:val="20"/>
        </w:rPr>
        <w:t>conditioned</w:t>
      </w:r>
      <w:r>
        <w:rPr>
          <w:rFonts w:ascii="Calibri" w:eastAsia="Calibri" w:hAnsi="Calibri" w:cs="Calibri"/>
          <w:b/>
          <w:color w:val="FF5E00"/>
          <w:sz w:val="20"/>
          <w:szCs w:val="20"/>
        </w:rPr>
        <w:t>-based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Pr="00C310B3">
        <w:rPr>
          <w:rFonts w:ascii="Calibri" w:eastAsia="Calibri" w:hAnsi="Calibri" w:cs="Calibri"/>
          <w:sz w:val="20"/>
          <w:szCs w:val="20"/>
        </w:rPr>
        <w:t xml:space="preserve">and available to eligible players who are among the first to participate and </w:t>
      </w:r>
      <w:r w:rsidRPr="00C310B3">
        <w:rPr>
          <w:rFonts w:ascii="Calibri" w:eastAsia="Calibri" w:hAnsi="Calibri" w:cs="Calibri"/>
          <w:b/>
          <w:bCs/>
          <w:sz w:val="20"/>
          <w:szCs w:val="20"/>
        </w:rPr>
        <w:t xml:space="preserve">meet the minimum bet count and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minimum </w:t>
      </w:r>
      <w:r w:rsidRPr="00C310B3">
        <w:rPr>
          <w:rFonts w:ascii="Calibri" w:eastAsia="Calibri" w:hAnsi="Calibri" w:cs="Calibri"/>
          <w:b/>
          <w:bCs/>
          <w:sz w:val="20"/>
          <w:szCs w:val="20"/>
        </w:rPr>
        <w:t>turnover requirements</w:t>
      </w:r>
      <w:r w:rsidRPr="00C310B3">
        <w:rPr>
          <w:rFonts w:ascii="Calibri" w:eastAsia="Calibri" w:hAnsi="Calibri" w:cs="Calibri"/>
          <w:sz w:val="20"/>
          <w:szCs w:val="20"/>
        </w:rPr>
        <w:t xml:space="preserve"> within the campaign period.</w:t>
      </w:r>
    </w:p>
    <w:p w14:paraId="48E55C1D" w14:textId="57FB2DCE" w:rsidR="007879BE" w:rsidRPr="00C310B3" w:rsidRDefault="007879BE" w:rsidP="007879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sz w:val="20"/>
          <w:szCs w:val="20"/>
        </w:rPr>
      </w:pPr>
      <w:r w:rsidRPr="00C310B3">
        <w:rPr>
          <w:rFonts w:ascii="Calibri" w:eastAsia="Calibri" w:hAnsi="Calibri" w:cs="Calibri"/>
          <w:color w:val="000000"/>
          <w:sz w:val="20"/>
          <w:szCs w:val="20"/>
        </w:rPr>
        <w:t xml:space="preserve">The campaign will run across the following </w:t>
      </w:r>
      <w:r w:rsidRPr="00C310B3">
        <w:rPr>
          <w:rFonts w:ascii="Calibri" w:eastAsia="Calibri" w:hAnsi="Calibri" w:cs="Calibri"/>
          <w:b/>
          <w:bCs/>
          <w:color w:val="000000"/>
          <w:sz w:val="20"/>
          <w:szCs w:val="20"/>
        </w:rPr>
        <w:t>weekly periods</w:t>
      </w:r>
      <w:r w:rsidRPr="00C310B3">
        <w:rPr>
          <w:rFonts w:ascii="Calibri" w:eastAsia="Calibri" w:hAnsi="Calibri" w:cs="Calibri"/>
          <w:color w:val="000000"/>
          <w:sz w:val="20"/>
          <w:szCs w:val="20"/>
        </w:rPr>
        <w:t xml:space="preserve">, from </w:t>
      </w:r>
      <w:r w:rsidRPr="00C310B3">
        <w:rPr>
          <w:rFonts w:ascii="Calibri" w:eastAsia="Calibri" w:hAnsi="Calibri" w:cs="Calibri"/>
          <w:b/>
          <w:bCs/>
          <w:color w:val="FF5E00"/>
          <w:sz w:val="20"/>
          <w:szCs w:val="20"/>
        </w:rPr>
        <w:t>00:00:00 to 23:59:59 (GMT+</w:t>
      </w:r>
      <w:r w:rsidR="0049786D">
        <w:rPr>
          <w:rFonts w:ascii="Calibri" w:eastAsiaTheme="minorEastAsia" w:hAnsi="Calibri" w:cs="Calibri" w:hint="eastAsia"/>
          <w:b/>
          <w:bCs/>
          <w:color w:val="FF5E00"/>
          <w:sz w:val="20"/>
          <w:szCs w:val="20"/>
        </w:rPr>
        <w:t>7</w:t>
      </w:r>
      <w:r w:rsidRPr="00C310B3">
        <w:rPr>
          <w:rFonts w:ascii="Calibri" w:eastAsia="Calibri" w:hAnsi="Calibri" w:cs="Calibri"/>
          <w:b/>
          <w:bCs/>
          <w:color w:val="FF5E00"/>
          <w:sz w:val="20"/>
          <w:szCs w:val="20"/>
        </w:rPr>
        <w:t>)</w:t>
      </w:r>
      <w:r w:rsidRPr="00C310B3">
        <w:rPr>
          <w:rFonts w:ascii="Calibri" w:eastAsia="Calibri" w:hAnsi="Calibri" w:cs="Calibri"/>
          <w:color w:val="FF5E00"/>
          <w:sz w:val="20"/>
          <w:szCs w:val="20"/>
        </w:rPr>
        <w:t xml:space="preserve"> </w:t>
      </w:r>
      <w:r w:rsidRPr="00C310B3">
        <w:rPr>
          <w:rFonts w:ascii="Calibri" w:eastAsia="Calibri" w:hAnsi="Calibri" w:cs="Calibri"/>
          <w:color w:val="000000"/>
          <w:sz w:val="20"/>
          <w:szCs w:val="20"/>
        </w:rPr>
        <w:t>each week:</w:t>
      </w:r>
    </w:p>
    <w:p w14:paraId="220BB275" w14:textId="77777777" w:rsidR="007879BE" w:rsidRPr="00C310B3" w:rsidRDefault="007879BE" w:rsidP="007879BE">
      <w:pPr>
        <w:pStyle w:val="p1"/>
        <w:numPr>
          <w:ilvl w:val="0"/>
          <w:numId w:val="5"/>
        </w:numPr>
        <w:ind w:left="1260"/>
        <w:rPr>
          <w:rFonts w:ascii="Calibri" w:hAnsi="Calibri" w:cs="Calibri"/>
          <w:sz w:val="20"/>
          <w:szCs w:val="20"/>
        </w:rPr>
      </w:pPr>
      <w:r w:rsidRPr="00C310B3">
        <w:rPr>
          <w:rStyle w:val="s1"/>
          <w:rFonts w:ascii="Calibri" w:eastAsiaTheme="majorEastAsia" w:hAnsi="Calibri" w:cs="Calibri"/>
          <w:b/>
          <w:bCs/>
          <w:sz w:val="20"/>
          <w:szCs w:val="20"/>
        </w:rPr>
        <w:t>Week 1:</w:t>
      </w:r>
      <w:r w:rsidRPr="00C310B3">
        <w:rPr>
          <w:rFonts w:ascii="Calibri" w:hAnsi="Calibri" w:cs="Calibri"/>
          <w:sz w:val="20"/>
          <w:szCs w:val="20"/>
        </w:rPr>
        <w:t xml:space="preserve"> 05/04/2025 – 06/04/2025</w:t>
      </w:r>
    </w:p>
    <w:p w14:paraId="35C9F7E3" w14:textId="77777777" w:rsidR="007879BE" w:rsidRPr="00C310B3" w:rsidRDefault="007879BE" w:rsidP="007879BE">
      <w:pPr>
        <w:pStyle w:val="p1"/>
        <w:numPr>
          <w:ilvl w:val="0"/>
          <w:numId w:val="5"/>
        </w:numPr>
        <w:ind w:left="1260"/>
        <w:rPr>
          <w:rFonts w:ascii="Calibri" w:hAnsi="Calibri" w:cs="Calibri"/>
          <w:sz w:val="20"/>
          <w:szCs w:val="20"/>
        </w:rPr>
      </w:pPr>
      <w:r w:rsidRPr="00C310B3">
        <w:rPr>
          <w:rStyle w:val="s1"/>
          <w:rFonts w:ascii="Calibri" w:eastAsiaTheme="majorEastAsia" w:hAnsi="Calibri" w:cs="Calibri"/>
          <w:b/>
          <w:bCs/>
          <w:sz w:val="20"/>
          <w:szCs w:val="20"/>
        </w:rPr>
        <w:t>Week 2:</w:t>
      </w:r>
      <w:r w:rsidRPr="00C310B3">
        <w:rPr>
          <w:rFonts w:ascii="Calibri" w:hAnsi="Calibri" w:cs="Calibri"/>
          <w:sz w:val="20"/>
          <w:szCs w:val="20"/>
        </w:rPr>
        <w:t xml:space="preserve"> 12/04/2025 – 13/04/2025</w:t>
      </w:r>
    </w:p>
    <w:p w14:paraId="2037A0F3" w14:textId="77777777" w:rsidR="007879BE" w:rsidRPr="00C310B3" w:rsidRDefault="007879BE" w:rsidP="007879BE">
      <w:pPr>
        <w:pStyle w:val="p1"/>
        <w:numPr>
          <w:ilvl w:val="0"/>
          <w:numId w:val="5"/>
        </w:numPr>
        <w:ind w:left="1260"/>
        <w:rPr>
          <w:rFonts w:ascii="Calibri" w:hAnsi="Calibri" w:cs="Calibri"/>
          <w:sz w:val="20"/>
          <w:szCs w:val="20"/>
        </w:rPr>
      </w:pPr>
      <w:r w:rsidRPr="00C310B3">
        <w:rPr>
          <w:rStyle w:val="s1"/>
          <w:rFonts w:ascii="Calibri" w:eastAsiaTheme="majorEastAsia" w:hAnsi="Calibri" w:cs="Calibri"/>
          <w:b/>
          <w:bCs/>
          <w:sz w:val="20"/>
          <w:szCs w:val="20"/>
        </w:rPr>
        <w:t>Week 3:</w:t>
      </w:r>
      <w:r w:rsidRPr="00C310B3">
        <w:rPr>
          <w:rFonts w:ascii="Calibri" w:hAnsi="Calibri" w:cs="Calibri"/>
          <w:sz w:val="20"/>
          <w:szCs w:val="20"/>
        </w:rPr>
        <w:t xml:space="preserve"> 19/04/2025 – 20/04/2025</w:t>
      </w:r>
    </w:p>
    <w:p w14:paraId="112649D2" w14:textId="77777777" w:rsidR="007879BE" w:rsidRPr="00C310B3" w:rsidRDefault="007879BE" w:rsidP="007879BE">
      <w:pPr>
        <w:pStyle w:val="p1"/>
        <w:numPr>
          <w:ilvl w:val="0"/>
          <w:numId w:val="5"/>
        </w:numPr>
        <w:ind w:left="1260"/>
        <w:rPr>
          <w:rFonts w:ascii="Calibri" w:hAnsi="Calibri" w:cs="Calibri"/>
          <w:sz w:val="20"/>
          <w:szCs w:val="20"/>
        </w:rPr>
      </w:pPr>
      <w:r w:rsidRPr="00C310B3">
        <w:rPr>
          <w:rStyle w:val="s1"/>
          <w:rFonts w:ascii="Calibri" w:eastAsiaTheme="majorEastAsia" w:hAnsi="Calibri" w:cs="Calibri"/>
          <w:b/>
          <w:bCs/>
          <w:sz w:val="20"/>
          <w:szCs w:val="20"/>
        </w:rPr>
        <w:t>Week 4:</w:t>
      </w:r>
      <w:r w:rsidRPr="00C310B3">
        <w:rPr>
          <w:rFonts w:ascii="Calibri" w:hAnsi="Calibri" w:cs="Calibri"/>
          <w:sz w:val="20"/>
          <w:szCs w:val="20"/>
        </w:rPr>
        <w:t xml:space="preserve"> 26/04/2025 – 27/04/2025</w:t>
      </w:r>
    </w:p>
    <w:tbl>
      <w:tblPr>
        <w:tblpPr w:leftFromText="180" w:rightFromText="180" w:vertAnchor="text" w:horzAnchor="margin" w:tblpXSpec="center" w:tblpY="1212"/>
        <w:tblW w:w="11707" w:type="dxa"/>
        <w:tblLayout w:type="fixed"/>
        <w:tblLook w:val="0400" w:firstRow="0" w:lastRow="0" w:firstColumn="0" w:lastColumn="0" w:noHBand="0" w:noVBand="1"/>
      </w:tblPr>
      <w:tblGrid>
        <w:gridCol w:w="1313"/>
        <w:gridCol w:w="1382"/>
        <w:gridCol w:w="1010"/>
        <w:gridCol w:w="946"/>
        <w:gridCol w:w="1428"/>
        <w:gridCol w:w="1616"/>
        <w:gridCol w:w="1089"/>
        <w:gridCol w:w="1262"/>
        <w:gridCol w:w="1661"/>
      </w:tblGrid>
      <w:tr w:rsidR="007879BE" w14:paraId="7AD3CBFB" w14:textId="77777777" w:rsidTr="005827BB">
        <w:trPr>
          <w:trHeight w:val="223"/>
        </w:trPr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EAB1F8" w14:textId="77777777" w:rsidR="007879BE" w:rsidRDefault="007879BE" w:rsidP="0058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Minimum Turnover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</w:tcPr>
          <w:p w14:paraId="3ABA1ECE" w14:textId="77777777" w:rsidR="007879BE" w:rsidRDefault="007879BE" w:rsidP="0058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Minimum Bet Count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3CA905" w14:textId="77777777" w:rsidR="007879BE" w:rsidRDefault="007879BE" w:rsidP="0058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Currency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2CD2AC" w14:textId="77777777" w:rsidR="007879BE" w:rsidRDefault="007879BE" w:rsidP="0058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Free Spins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9AF09E" w14:textId="77777777" w:rsidR="007879BE" w:rsidRDefault="007879BE" w:rsidP="0058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Free Spins Value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0DB8F6" w14:textId="77777777" w:rsidR="007879BE" w:rsidRDefault="007879BE" w:rsidP="0058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Turnover Requirement (x)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D7D8DDC" w14:textId="77777777" w:rsidR="007879BE" w:rsidRDefault="007879BE" w:rsidP="0058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Min Withdraw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B7F841" w14:textId="77777777" w:rsidR="007879BE" w:rsidRDefault="007879BE" w:rsidP="0058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Max Withdraw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BBAC75" w14:textId="77777777" w:rsidR="007879BE" w:rsidRDefault="007879BE" w:rsidP="0058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Total Pax </w:t>
            </w: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br/>
              <w:t>Per Week</w:t>
            </w:r>
          </w:p>
        </w:tc>
      </w:tr>
      <w:tr w:rsidR="007879BE" w14:paraId="2919B65F" w14:textId="77777777" w:rsidTr="005827BB">
        <w:trPr>
          <w:trHeight w:val="223"/>
        </w:trPr>
        <w:tc>
          <w:tcPr>
            <w:tcW w:w="13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A456754" w14:textId="57D7D8AA" w:rsidR="007879BE" w:rsidRDefault="007879BE" w:rsidP="0058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399C0D5" w14:textId="77777777" w:rsidR="007879BE" w:rsidRPr="00E36633" w:rsidRDefault="007879BE" w:rsidP="0058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100x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C877182" w14:textId="3E28E3CA" w:rsidR="007879BE" w:rsidRDefault="007879BE" w:rsidP="0058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IDR-(000)</w:t>
            </w:r>
          </w:p>
        </w:tc>
        <w:tc>
          <w:tcPr>
            <w:tcW w:w="94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1A8907" w14:textId="77777777" w:rsidR="007879BE" w:rsidRDefault="007879BE" w:rsidP="0058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20x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07B4AC" w14:textId="77B929B5" w:rsidR="007879BE" w:rsidRDefault="007879BE" w:rsidP="0058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1.20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EAB1050" w14:textId="77777777" w:rsidR="007879BE" w:rsidRDefault="007879BE" w:rsidP="0058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5x</w:t>
            </w:r>
          </w:p>
        </w:tc>
        <w:tc>
          <w:tcPr>
            <w:tcW w:w="108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9DA121" w14:textId="77777777" w:rsidR="007879BE" w:rsidRDefault="007879BE" w:rsidP="0058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3B678D" w14:textId="40948F7B" w:rsidR="007879BE" w:rsidRDefault="007879BE" w:rsidP="0058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6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F0049BD" w14:textId="20716C59" w:rsidR="007879BE" w:rsidRDefault="00417E59" w:rsidP="005827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0"/>
                <w:szCs w:val="20"/>
              </w:rPr>
              <w:t>3</w:t>
            </w:r>
            <w:r w:rsid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00</w:t>
            </w:r>
          </w:p>
        </w:tc>
      </w:tr>
    </w:tbl>
    <w:p w14:paraId="5029CF40" w14:textId="1787B242" w:rsidR="007879BE" w:rsidRPr="00E36633" w:rsidRDefault="007879BE" w:rsidP="007879B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sz w:val="20"/>
          <w:szCs w:val="20"/>
        </w:rPr>
      </w:pPr>
      <w:r w:rsidRPr="00E36633">
        <w:rPr>
          <w:rFonts w:ascii="Calibri" w:eastAsia="Calibri" w:hAnsi="Calibri" w:cs="Calibri"/>
          <w:color w:val="000000"/>
          <w:sz w:val="20"/>
          <w:szCs w:val="20"/>
        </w:rPr>
        <w:t xml:space="preserve">This campaign offers </w:t>
      </w:r>
      <w:r w:rsidRPr="00E36633">
        <w:rPr>
          <w:rFonts w:ascii="Calibri" w:eastAsia="Calibri" w:hAnsi="Calibri" w:cs="Calibri"/>
          <w:b/>
          <w:bCs/>
          <w:color w:val="000000"/>
          <w:sz w:val="20"/>
          <w:szCs w:val="20"/>
        </w:rPr>
        <w:t>Free Spins</w:t>
      </w:r>
      <w:r w:rsidRPr="00E36633">
        <w:rPr>
          <w:rFonts w:ascii="Calibri" w:eastAsia="Calibri" w:hAnsi="Calibri" w:cs="Calibri"/>
          <w:color w:val="000000"/>
          <w:sz w:val="20"/>
          <w:szCs w:val="20"/>
        </w:rPr>
        <w:t xml:space="preserve"> based on both </w:t>
      </w:r>
      <w:r w:rsidRPr="00E36633">
        <w:rPr>
          <w:rFonts w:ascii="Calibri" w:eastAsia="Calibri" w:hAnsi="Calibri" w:cs="Calibri"/>
          <w:b/>
          <w:bCs/>
          <w:color w:val="000000"/>
          <w:sz w:val="20"/>
          <w:szCs w:val="20"/>
        </w:rPr>
        <w:t>bet count</w:t>
      </w:r>
      <w:r w:rsidRPr="00E36633">
        <w:rPr>
          <w:rFonts w:ascii="Calibri" w:eastAsia="Calibri" w:hAnsi="Calibri" w:cs="Calibri"/>
          <w:color w:val="000000"/>
          <w:sz w:val="20"/>
          <w:szCs w:val="20"/>
        </w:rPr>
        <w:t xml:space="preserve"> and </w:t>
      </w:r>
      <w:r w:rsidRPr="00E36633">
        <w:rPr>
          <w:rFonts w:ascii="Calibri" w:eastAsia="Calibri" w:hAnsi="Calibri" w:cs="Calibri"/>
          <w:b/>
          <w:bCs/>
          <w:color w:val="000000"/>
          <w:sz w:val="20"/>
          <w:szCs w:val="20"/>
        </w:rPr>
        <w:t>turnover conditions</w:t>
      </w:r>
      <w:r w:rsidRPr="00E36633">
        <w:rPr>
          <w:rFonts w:ascii="Calibri" w:eastAsia="Calibri" w:hAnsi="Calibri" w:cs="Calibri"/>
          <w:color w:val="000000"/>
          <w:sz w:val="20"/>
          <w:szCs w:val="20"/>
        </w:rPr>
        <w:t>. The value and eligibility criteria for Free Spins for each currency and tier are detailed as follows:</w:t>
      </w:r>
    </w:p>
    <w:p w14:paraId="0F7F21BC" w14:textId="77777777" w:rsidR="003904D3" w:rsidRDefault="003904D3" w:rsidP="007879BE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color w:val="000000"/>
          <w:sz w:val="20"/>
          <w:szCs w:val="20"/>
        </w:rPr>
      </w:pPr>
    </w:p>
    <w:p w14:paraId="1B3DD8CE" w14:textId="77777777" w:rsidR="003904D3" w:rsidRDefault="003904D3">
      <w:pPr>
        <w:pBdr>
          <w:top w:val="nil"/>
          <w:left w:val="nil"/>
          <w:bottom w:val="nil"/>
          <w:right w:val="nil"/>
          <w:between w:val="nil"/>
        </w:pBdr>
        <w:spacing w:before="240"/>
        <w:ind w:left="720"/>
        <w:rPr>
          <w:rFonts w:ascii="Calibri" w:eastAsia="Calibri" w:hAnsi="Calibri" w:cs="Calibri"/>
          <w:color w:val="000000"/>
          <w:sz w:val="20"/>
          <w:szCs w:val="20"/>
        </w:rPr>
      </w:pPr>
    </w:p>
    <w:p w14:paraId="2EB31075" w14:textId="77777777" w:rsidR="003904D3" w:rsidRDefault="003904D3">
      <w:pPr>
        <w:spacing w:before="240"/>
        <w:rPr>
          <w:rFonts w:ascii="Calibri" w:eastAsia="Calibri" w:hAnsi="Calibri" w:cs="Calibri"/>
          <w:color w:val="0C0F19"/>
          <w:sz w:val="20"/>
          <w:szCs w:val="20"/>
        </w:rPr>
      </w:pPr>
    </w:p>
    <w:p w14:paraId="268B2622" w14:textId="77777777" w:rsidR="003904D3" w:rsidRDefault="003904D3">
      <w:pPr>
        <w:spacing w:before="240"/>
        <w:rPr>
          <w:rFonts w:ascii="Calibri" w:eastAsia="Calibri" w:hAnsi="Calibri" w:cs="Calibri"/>
          <w:color w:val="0C0F19"/>
          <w:sz w:val="20"/>
          <w:szCs w:val="20"/>
        </w:rPr>
      </w:pPr>
    </w:p>
    <w:p w14:paraId="4342A0B9" w14:textId="77777777" w:rsidR="003904D3" w:rsidRDefault="003904D3">
      <w:pPr>
        <w:spacing w:before="240"/>
        <w:rPr>
          <w:rFonts w:ascii="Calibri" w:eastAsia="Calibri" w:hAnsi="Calibri" w:cs="Calibri"/>
          <w:color w:val="0C0F19"/>
          <w:sz w:val="20"/>
          <w:szCs w:val="20"/>
        </w:rPr>
      </w:pPr>
    </w:p>
    <w:p w14:paraId="6E1C9FC9" w14:textId="77777777" w:rsidR="003904D3" w:rsidRDefault="003904D3">
      <w:pPr>
        <w:spacing w:before="240"/>
        <w:rPr>
          <w:rFonts w:ascii="Calibri" w:eastAsia="Calibri" w:hAnsi="Calibri" w:cs="Calibri"/>
          <w:color w:val="0C0F19"/>
          <w:sz w:val="20"/>
          <w:szCs w:val="20"/>
        </w:rPr>
      </w:pPr>
    </w:p>
    <w:p w14:paraId="5B2AE644" w14:textId="77777777" w:rsidR="003904D3" w:rsidRDefault="003904D3">
      <w:pPr>
        <w:spacing w:before="240"/>
        <w:rPr>
          <w:rFonts w:ascii="Calibri" w:eastAsia="Calibri" w:hAnsi="Calibri" w:cs="Calibri"/>
          <w:color w:val="0C0F19"/>
          <w:sz w:val="20"/>
          <w:szCs w:val="20"/>
        </w:rPr>
      </w:pPr>
    </w:p>
    <w:p w14:paraId="17D0AF79" w14:textId="77777777" w:rsidR="003904D3" w:rsidRDefault="003904D3">
      <w:pPr>
        <w:spacing w:before="240"/>
        <w:rPr>
          <w:rFonts w:ascii="Calibri" w:eastAsia="Calibri" w:hAnsi="Calibri" w:cs="Calibri"/>
          <w:color w:val="0C0F19"/>
          <w:sz w:val="20"/>
          <w:szCs w:val="20"/>
        </w:rPr>
      </w:pPr>
    </w:p>
    <w:p w14:paraId="3BE87698" w14:textId="77777777" w:rsidR="003904D3" w:rsidRDefault="003904D3">
      <w:pPr>
        <w:spacing w:before="240"/>
        <w:rPr>
          <w:rFonts w:ascii="Calibri" w:eastAsia="Calibri" w:hAnsi="Calibri" w:cs="Calibri"/>
          <w:color w:val="0C0F19"/>
          <w:sz w:val="20"/>
          <w:szCs w:val="20"/>
        </w:rPr>
      </w:pPr>
    </w:p>
    <w:p w14:paraId="601A838D" w14:textId="77777777" w:rsidR="003904D3" w:rsidRDefault="003904D3">
      <w:pPr>
        <w:spacing w:before="240"/>
        <w:rPr>
          <w:rFonts w:ascii="Calibri" w:eastAsia="Calibri" w:hAnsi="Calibri" w:cs="Calibri"/>
          <w:color w:val="0C0F19"/>
          <w:sz w:val="20"/>
          <w:szCs w:val="20"/>
        </w:rPr>
      </w:pPr>
    </w:p>
    <w:p w14:paraId="7435AC5C" w14:textId="77777777" w:rsidR="003904D3" w:rsidRDefault="003904D3">
      <w:pPr>
        <w:spacing w:before="240"/>
        <w:rPr>
          <w:rFonts w:ascii="Calibri" w:eastAsia="Calibri" w:hAnsi="Calibri" w:cs="Calibri"/>
          <w:color w:val="0C0F19"/>
          <w:sz w:val="20"/>
          <w:szCs w:val="20"/>
        </w:rPr>
      </w:pPr>
    </w:p>
    <w:p w14:paraId="4A223417" w14:textId="77777777" w:rsidR="003904D3" w:rsidRDefault="003904D3">
      <w:pPr>
        <w:spacing w:before="240"/>
        <w:rPr>
          <w:rFonts w:ascii="Calibri" w:eastAsia="Calibri" w:hAnsi="Calibri" w:cs="Calibri"/>
          <w:color w:val="0C0F19"/>
          <w:sz w:val="20"/>
          <w:szCs w:val="20"/>
        </w:rPr>
      </w:pPr>
    </w:p>
    <w:p w14:paraId="6899FA2E" w14:textId="77777777" w:rsidR="003904D3" w:rsidRDefault="003904D3">
      <w:pPr>
        <w:spacing w:before="240"/>
        <w:rPr>
          <w:rFonts w:ascii="Calibri" w:eastAsia="Calibri" w:hAnsi="Calibri" w:cs="Calibri"/>
          <w:color w:val="0C0F19"/>
          <w:sz w:val="20"/>
          <w:szCs w:val="20"/>
        </w:rPr>
      </w:pPr>
    </w:p>
    <w:p w14:paraId="761F9963" w14:textId="4A288BEE" w:rsidR="003904D3" w:rsidRDefault="007879BE">
      <w:pPr>
        <w:spacing w:before="240"/>
        <w:jc w:val="center"/>
        <w:rPr>
          <w:rFonts w:ascii="Calibri" w:eastAsia="Calibri" w:hAnsi="Calibri" w:cs="Calibri"/>
          <w:b/>
          <w:color w:val="0C0F19"/>
          <w:sz w:val="20"/>
          <w:szCs w:val="20"/>
        </w:rPr>
      </w:pPr>
      <w:proofErr w:type="spellStart"/>
      <w:r w:rsidRPr="007879BE">
        <w:rPr>
          <w:rFonts w:ascii="Calibri" w:eastAsia="Calibri" w:hAnsi="Calibri" w:cs="Calibri"/>
          <w:b/>
          <w:color w:val="0C0F19"/>
          <w:sz w:val="20"/>
          <w:szCs w:val="20"/>
        </w:rPr>
        <w:lastRenderedPageBreak/>
        <w:t>AdvantPlay</w:t>
      </w:r>
      <w:proofErr w:type="spellEnd"/>
      <w:r w:rsidRPr="007879BE">
        <w:rPr>
          <w:rFonts w:ascii="Calibri" w:eastAsia="Calibri" w:hAnsi="Calibri" w:cs="Calibri"/>
          <w:b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b/>
          <w:color w:val="0C0F19"/>
          <w:sz w:val="20"/>
          <w:szCs w:val="20"/>
        </w:rPr>
        <w:t>Kampanye</w:t>
      </w:r>
      <w:proofErr w:type="spellEnd"/>
      <w:r w:rsidRPr="007879BE">
        <w:rPr>
          <w:rFonts w:ascii="Calibri" w:eastAsia="Calibri" w:hAnsi="Calibri" w:cs="Calibri"/>
          <w:b/>
          <w:color w:val="0C0F19"/>
          <w:sz w:val="20"/>
          <w:szCs w:val="20"/>
        </w:rPr>
        <w:t xml:space="preserve"> </w:t>
      </w:r>
      <w:r w:rsidR="0049786D">
        <w:rPr>
          <w:rFonts w:ascii="Calibri" w:eastAsiaTheme="minorEastAsia" w:hAnsi="Calibri" w:cs="Calibri" w:hint="eastAsia"/>
          <w:b/>
          <w:color w:val="0C0F19"/>
          <w:sz w:val="20"/>
          <w:szCs w:val="20"/>
        </w:rPr>
        <w:t>Raya S</w:t>
      </w:r>
      <w:r w:rsidR="0049786D">
        <w:rPr>
          <w:rFonts w:ascii="Calibri" w:eastAsiaTheme="minorEastAsia" w:hAnsi="Calibri" w:cs="Calibri"/>
          <w:b/>
          <w:color w:val="0C0F19"/>
          <w:sz w:val="20"/>
          <w:szCs w:val="20"/>
        </w:rPr>
        <w:t>p</w:t>
      </w:r>
      <w:r w:rsidR="0049786D">
        <w:rPr>
          <w:rFonts w:ascii="Calibri" w:eastAsiaTheme="minorEastAsia" w:hAnsi="Calibri" w:cs="Calibri" w:hint="eastAsia"/>
          <w:b/>
          <w:color w:val="0C0F19"/>
          <w:sz w:val="20"/>
          <w:szCs w:val="20"/>
        </w:rPr>
        <w:t>in &amp; Win</w:t>
      </w:r>
      <w:r>
        <w:rPr>
          <w:rFonts w:ascii="Calibri" w:eastAsia="Calibri" w:hAnsi="Calibri" w:cs="Calibri"/>
          <w:b/>
          <w:color w:val="0C0F19"/>
          <w:sz w:val="20"/>
          <w:szCs w:val="20"/>
        </w:rPr>
        <w:br/>
        <w:t>(1/4/2025 – 30/4/2025)</w:t>
      </w:r>
    </w:p>
    <w:p w14:paraId="354C73A3" w14:textId="77777777" w:rsidR="003904D3" w:rsidRDefault="00000000">
      <w:pPr>
        <w:spacing w:before="240"/>
        <w:jc w:val="center"/>
        <w:rPr>
          <w:rFonts w:ascii="Calibri" w:eastAsia="Calibri" w:hAnsi="Calibri" w:cs="Calibri"/>
          <w:color w:val="0C0F19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Syarat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dan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Ketentuan</w:t>
      </w:r>
      <w:proofErr w:type="spellEnd"/>
    </w:p>
    <w:p w14:paraId="50FCF3AE" w14:textId="77777777" w:rsidR="003904D3" w:rsidRDefault="00000000">
      <w:pPr>
        <w:spacing w:before="240"/>
        <w:jc w:val="center"/>
        <w:rPr>
          <w:rFonts w:ascii="Calibri" w:eastAsia="Calibri" w:hAnsi="Calibri" w:cs="Calibri"/>
          <w:color w:val="0C0F19"/>
          <w:sz w:val="20"/>
          <w:szCs w:val="20"/>
        </w:rPr>
      </w:pPr>
      <w:r>
        <w:rPr>
          <w:rFonts w:ascii="Calibri" w:eastAsia="Calibri" w:hAnsi="Calibri" w:cs="Calibri"/>
          <w:b/>
          <w:color w:val="0C0F19"/>
          <w:sz w:val="20"/>
          <w:szCs w:val="20"/>
        </w:rPr>
        <w:t xml:space="preserve">Acara 1 – Bonus Gratis </w:t>
      </w:r>
      <w:proofErr w:type="spellStart"/>
      <w:r>
        <w:rPr>
          <w:rFonts w:ascii="Calibri" w:eastAsia="Calibri" w:hAnsi="Calibri" w:cs="Calibri"/>
          <w:b/>
          <w:color w:val="0C0F19"/>
          <w:sz w:val="20"/>
          <w:szCs w:val="20"/>
        </w:rPr>
        <w:t>Tantangan</w:t>
      </w:r>
      <w:proofErr w:type="spellEnd"/>
      <w:r>
        <w:rPr>
          <w:rFonts w:ascii="Calibri" w:eastAsia="Calibri" w:hAnsi="Calibri" w:cs="Calibri"/>
          <w:b/>
          <w:color w:val="0C0F19"/>
          <w:sz w:val="20"/>
          <w:szCs w:val="20"/>
        </w:rPr>
        <w:t xml:space="preserve"> Turnover &amp; </w:t>
      </w:r>
      <w:proofErr w:type="spellStart"/>
      <w:r>
        <w:rPr>
          <w:rFonts w:ascii="Calibri" w:eastAsia="Calibri" w:hAnsi="Calibri" w:cs="Calibri"/>
          <w:b/>
          <w:color w:val="0C0F19"/>
          <w:sz w:val="20"/>
          <w:szCs w:val="20"/>
        </w:rPr>
        <w:t>Putaran</w:t>
      </w:r>
      <w:proofErr w:type="spellEnd"/>
      <w:r>
        <w:rPr>
          <w:rFonts w:ascii="Calibri" w:eastAsia="Calibri" w:hAnsi="Calibri" w:cs="Calibri"/>
          <w:b/>
          <w:color w:val="0C0F19"/>
          <w:sz w:val="20"/>
          <w:szCs w:val="20"/>
        </w:rPr>
        <w:t xml:space="preserve"> Gratis</w:t>
      </w:r>
      <w:r>
        <w:rPr>
          <w:rFonts w:ascii="Calibri" w:eastAsia="Calibri" w:hAnsi="Calibri" w:cs="Calibri"/>
          <w:b/>
          <w:color w:val="0C0F19"/>
          <w:sz w:val="20"/>
          <w:szCs w:val="20"/>
        </w:rPr>
        <w:br/>
      </w:r>
    </w:p>
    <w:p w14:paraId="131D2E49" w14:textId="14DE2783" w:rsidR="003904D3" w:rsidRDefault="007879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sz w:val="20"/>
          <w:szCs w:val="20"/>
        </w:rPr>
      </w:pPr>
      <w:proofErr w:type="spellStart"/>
      <w:r w:rsidRPr="007879BE">
        <w:rPr>
          <w:rFonts w:ascii="Calibri" w:eastAsia="Calibri" w:hAnsi="Calibri" w:cs="Calibri"/>
          <w:b/>
          <w:color w:val="0C0F19"/>
          <w:sz w:val="20"/>
          <w:szCs w:val="20"/>
        </w:rPr>
        <w:t>AdvantPlay</w:t>
      </w:r>
      <w:proofErr w:type="spellEnd"/>
      <w:r w:rsidRPr="007879BE">
        <w:rPr>
          <w:rFonts w:ascii="Calibri" w:eastAsia="Calibri" w:hAnsi="Calibri" w:cs="Calibri"/>
          <w:b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b/>
          <w:color w:val="0C0F19"/>
          <w:sz w:val="20"/>
          <w:szCs w:val="20"/>
        </w:rPr>
        <w:t>Kampanye</w:t>
      </w:r>
      <w:proofErr w:type="spellEnd"/>
      <w:r w:rsidRPr="007879BE">
        <w:rPr>
          <w:rFonts w:ascii="Calibri" w:eastAsia="Calibri" w:hAnsi="Calibri" w:cs="Calibri"/>
          <w:b/>
          <w:color w:val="0C0F19"/>
          <w:sz w:val="20"/>
          <w:szCs w:val="20"/>
        </w:rPr>
        <w:t xml:space="preserve"> </w:t>
      </w:r>
      <w:r w:rsidR="00A52E86">
        <w:rPr>
          <w:rFonts w:ascii="Calibri" w:eastAsiaTheme="minorEastAsia" w:hAnsi="Calibri" w:cs="Calibri" w:hint="eastAsia"/>
          <w:b/>
          <w:color w:val="0C0F19"/>
          <w:sz w:val="20"/>
          <w:szCs w:val="20"/>
        </w:rPr>
        <w:t xml:space="preserve">Raya Spin &amp; Win </w:t>
      </w:r>
      <w:proofErr w:type="spellStart"/>
      <w:r>
        <w:rPr>
          <w:rFonts w:ascii="Calibri" w:eastAsia="Calibri" w:hAnsi="Calibri" w:cs="Calibri"/>
          <w:b/>
          <w:color w:val="FF5E00"/>
          <w:sz w:val="20"/>
          <w:szCs w:val="20"/>
        </w:rPr>
        <w:t>berbasis</w:t>
      </w:r>
      <w:proofErr w:type="spellEnd"/>
      <w:r>
        <w:rPr>
          <w:rFonts w:ascii="Calibri" w:eastAsia="Calibri" w:hAnsi="Calibri" w:cs="Calibri"/>
          <w:b/>
          <w:color w:val="FF5E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FF5E00"/>
          <w:sz w:val="20"/>
          <w:szCs w:val="20"/>
        </w:rPr>
        <w:t>ketentuan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, dan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tersedia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bagi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pemain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yang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memenuhi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syarat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yang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berpartisipasi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terlebih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dahulu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dan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memenuhi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ketentuan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turnover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tertentu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dalam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periode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kampanye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>.</w:t>
      </w:r>
    </w:p>
    <w:p w14:paraId="6185525A" w14:textId="0AD32905" w:rsidR="003904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Periode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kampanye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akan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bermula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dari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FF5E00"/>
          <w:sz w:val="20"/>
          <w:szCs w:val="20"/>
        </w:rPr>
        <w:t>01/0</w:t>
      </w:r>
      <w:r w:rsidR="007879BE">
        <w:rPr>
          <w:rFonts w:ascii="Calibri" w:eastAsia="Calibri" w:hAnsi="Calibri" w:cs="Calibri"/>
          <w:b/>
          <w:color w:val="FF5E00"/>
          <w:sz w:val="20"/>
          <w:szCs w:val="20"/>
        </w:rPr>
        <w:t>4</w:t>
      </w:r>
      <w:r>
        <w:rPr>
          <w:rFonts w:ascii="Calibri" w:eastAsia="Calibri" w:hAnsi="Calibri" w:cs="Calibri"/>
          <w:b/>
          <w:color w:val="FF5E00"/>
          <w:sz w:val="20"/>
          <w:szCs w:val="20"/>
        </w:rPr>
        <w:t xml:space="preserve">/2025 00:00:00 </w:t>
      </w:r>
      <w:proofErr w:type="spellStart"/>
      <w:r>
        <w:rPr>
          <w:rFonts w:ascii="Calibri" w:eastAsia="Calibri" w:hAnsi="Calibri" w:cs="Calibri"/>
          <w:b/>
          <w:color w:val="FF5E00"/>
          <w:sz w:val="20"/>
          <w:szCs w:val="20"/>
        </w:rPr>
        <w:t>hingga</w:t>
      </w:r>
      <w:proofErr w:type="spellEnd"/>
      <w:r>
        <w:rPr>
          <w:rFonts w:ascii="Calibri" w:eastAsia="Calibri" w:hAnsi="Calibri" w:cs="Calibri"/>
          <w:b/>
          <w:color w:val="FF5E00"/>
          <w:sz w:val="20"/>
          <w:szCs w:val="20"/>
        </w:rPr>
        <w:t xml:space="preserve"> 3</w:t>
      </w:r>
      <w:r w:rsidR="007879BE">
        <w:rPr>
          <w:rFonts w:ascii="Calibri" w:eastAsia="Calibri" w:hAnsi="Calibri" w:cs="Calibri"/>
          <w:b/>
          <w:color w:val="FF5E00"/>
          <w:sz w:val="20"/>
          <w:szCs w:val="20"/>
        </w:rPr>
        <w:t>0</w:t>
      </w:r>
      <w:r>
        <w:rPr>
          <w:rFonts w:ascii="Calibri" w:eastAsia="Calibri" w:hAnsi="Calibri" w:cs="Calibri"/>
          <w:b/>
          <w:color w:val="FF5E00"/>
          <w:sz w:val="20"/>
          <w:szCs w:val="20"/>
        </w:rPr>
        <w:t>/</w:t>
      </w:r>
      <w:r w:rsidR="007879BE">
        <w:rPr>
          <w:rFonts w:ascii="Calibri" w:eastAsia="Calibri" w:hAnsi="Calibri" w:cs="Calibri"/>
          <w:b/>
          <w:color w:val="FF5E00"/>
          <w:sz w:val="20"/>
          <w:szCs w:val="20"/>
        </w:rPr>
        <w:t>4</w:t>
      </w:r>
      <w:r>
        <w:rPr>
          <w:rFonts w:ascii="Calibri" w:eastAsia="Calibri" w:hAnsi="Calibri" w:cs="Calibri"/>
          <w:b/>
          <w:color w:val="FF5E00"/>
          <w:sz w:val="20"/>
          <w:szCs w:val="20"/>
        </w:rPr>
        <w:t>/2025 23:59:59 (GMT+</w:t>
      </w:r>
      <w:r w:rsidR="0049786D">
        <w:rPr>
          <w:rFonts w:ascii="Calibri" w:eastAsiaTheme="minorEastAsia" w:hAnsi="Calibri" w:cs="Calibri" w:hint="eastAsia"/>
          <w:b/>
          <w:color w:val="FF5E00"/>
          <w:sz w:val="20"/>
          <w:szCs w:val="20"/>
        </w:rPr>
        <w:t>7</w:t>
      </w:r>
      <w:r>
        <w:rPr>
          <w:rFonts w:ascii="Calibri" w:eastAsia="Calibri" w:hAnsi="Calibri" w:cs="Calibri"/>
          <w:b/>
          <w:color w:val="FF5E00"/>
          <w:sz w:val="20"/>
          <w:szCs w:val="20"/>
        </w:rPr>
        <w:t>).</w:t>
      </w:r>
    </w:p>
    <w:p w14:paraId="52B52A80" w14:textId="77777777" w:rsidR="003904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Kampanye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menawarkan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DELAPAN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tingkatan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FF5E00"/>
          <w:sz w:val="20"/>
          <w:szCs w:val="20"/>
        </w:rPr>
        <w:t>Bonus Gratis</w:t>
      </w:r>
      <w:r>
        <w:rPr>
          <w:rFonts w:ascii="Calibri" w:eastAsia="Calibri" w:hAnsi="Calibri" w:cs="Calibri"/>
          <w:color w:val="FF5E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dan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DELAPAN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tingkatan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FF5E00"/>
          <w:sz w:val="20"/>
          <w:szCs w:val="20"/>
        </w:rPr>
        <w:t>Putaran</w:t>
      </w:r>
      <w:proofErr w:type="spellEnd"/>
      <w:r>
        <w:rPr>
          <w:rFonts w:ascii="Calibri" w:eastAsia="Calibri" w:hAnsi="Calibri" w:cs="Calibri"/>
          <w:b/>
          <w:color w:val="FF5E00"/>
          <w:sz w:val="20"/>
          <w:szCs w:val="20"/>
        </w:rPr>
        <w:t xml:space="preserve"> Gratis</w:t>
      </w:r>
      <w:r>
        <w:rPr>
          <w:rFonts w:ascii="Calibri" w:eastAsia="Calibri" w:hAnsi="Calibri" w:cs="Calibri"/>
          <w:color w:val="FF5E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berdasarkan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kondisi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turnover. Nilai dan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ketentuan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bonus gratis dan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putaran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gratis di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setiap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tingkatan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dirinci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sebagai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berikut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:</w:t>
      </w:r>
    </w:p>
    <w:p w14:paraId="0B2C483F" w14:textId="77777777" w:rsidR="003904D3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Bonus Gratis: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br/>
      </w:r>
      <w:r>
        <w:rPr>
          <w:rFonts w:ascii="Calibri" w:eastAsia="Calibri" w:hAnsi="Calibri" w:cs="Calibri"/>
          <w:b/>
          <w:color w:val="000000"/>
          <w:sz w:val="20"/>
          <w:szCs w:val="20"/>
        </w:rPr>
        <w:br/>
      </w:r>
    </w:p>
    <w:tbl>
      <w:tblPr>
        <w:tblStyle w:val="a3"/>
        <w:tblW w:w="10027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959"/>
        <w:gridCol w:w="1352"/>
        <w:gridCol w:w="1061"/>
        <w:gridCol w:w="1254"/>
        <w:gridCol w:w="1417"/>
        <w:gridCol w:w="1390"/>
        <w:gridCol w:w="1263"/>
        <w:gridCol w:w="1331"/>
      </w:tblGrid>
      <w:tr w:rsidR="003904D3" w14:paraId="431B55BC" w14:textId="77777777">
        <w:trPr>
          <w:trHeight w:val="23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DC40E6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Tingkat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B2913E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Omset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Minimum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7AE1A0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Mata uang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62E7264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Jumlah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Bonus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E75A2A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Keperluan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Pusing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Ganti (x)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7AF66B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Penarikan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Min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4C35C5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Penarikan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Maks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B7AAAD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Total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Alokasi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(Pax)</w:t>
            </w:r>
          </w:p>
        </w:tc>
      </w:tr>
      <w:tr w:rsidR="007879BE" w14:paraId="0DBAB91A" w14:textId="77777777">
        <w:trPr>
          <w:trHeight w:val="233"/>
        </w:trPr>
        <w:tc>
          <w:tcPr>
            <w:tcW w:w="9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B4F18E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Tier 1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A38969" w14:textId="5A755F51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1,588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DB5D28" w14:textId="39118AB6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-000)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091A378" w14:textId="212C3209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39078F" w14:textId="047757B6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8x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E3F866" w14:textId="6D9E9C1D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BD6036" w14:textId="0E74C3DD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20B488" w14:textId="540000EC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79D956DB" w14:textId="77777777">
        <w:trPr>
          <w:trHeight w:val="233"/>
        </w:trPr>
        <w:tc>
          <w:tcPr>
            <w:tcW w:w="9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F5BC47B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Tier 2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8D78B4" w14:textId="19FE7AFD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4,888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45C58F2" w14:textId="4F86F0CF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-000)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CD27A9" w14:textId="1C380FF2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775FE0" w14:textId="006C248D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8x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A5FA48" w14:textId="02CAB3B0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7F50D4" w14:textId="29EF805D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50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4CC976" w14:textId="2AD72118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23F45837" w14:textId="77777777">
        <w:trPr>
          <w:trHeight w:val="233"/>
        </w:trPr>
        <w:tc>
          <w:tcPr>
            <w:tcW w:w="9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E60918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Tier 3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F7B490" w14:textId="7390322C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7,888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D6BFCC" w14:textId="5A08AFFE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-000)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88B387" w14:textId="378CC4FB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80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5C0149" w14:textId="4143CB79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8x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AA0CAF" w14:textId="4C1BD48F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B57422" w14:textId="09B6B154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80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351F09" w14:textId="47198022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66893EDC" w14:textId="77777777">
        <w:trPr>
          <w:trHeight w:val="233"/>
        </w:trPr>
        <w:tc>
          <w:tcPr>
            <w:tcW w:w="9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FE8F571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Tier 4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1CEA7C" w14:textId="3E86B071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11,388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B5C693F" w14:textId="38AB9123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-000)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3E5353" w14:textId="79261D52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80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0F9542" w14:textId="1AF85BBA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5x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DDD36E" w14:textId="6F72ADFF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04DD41" w14:textId="54FE97BC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80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A8EC97" w14:textId="6914BAB4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7D53C968" w14:textId="77777777">
        <w:trPr>
          <w:trHeight w:val="233"/>
        </w:trPr>
        <w:tc>
          <w:tcPr>
            <w:tcW w:w="9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3D6E3D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Tier 5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BAFEB6" w14:textId="7C84B465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19,588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CA832D" w14:textId="2B0A2B0C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-000)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D17473D" w14:textId="78E8DF32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14CC99" w14:textId="35DDC5CD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5x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F9D077" w14:textId="6E9A4EBA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BF38A0" w14:textId="7F171BE2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150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EC3256" w14:textId="6B9C8CB9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23F155AB" w14:textId="77777777">
        <w:trPr>
          <w:trHeight w:val="233"/>
        </w:trPr>
        <w:tc>
          <w:tcPr>
            <w:tcW w:w="9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629584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Tier 6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0EB0A8" w14:textId="07F1A259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29,388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D9C16B7" w14:textId="517FBFE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-000)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2043B8" w14:textId="579B3C8A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250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8D2D07E" w14:textId="1CBA198A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5x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A956C21" w14:textId="06DDB216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621F94" w14:textId="2D68BC19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250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C6258B1" w14:textId="1FEF928A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1F897CD8" w14:textId="77777777">
        <w:trPr>
          <w:trHeight w:val="233"/>
        </w:trPr>
        <w:tc>
          <w:tcPr>
            <w:tcW w:w="9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705304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Tier 7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C2DAEBF" w14:textId="4CB318A4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39,888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95BD9C" w14:textId="61EE0C60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-000)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97FCFD" w14:textId="164B0F8F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D13E5E" w14:textId="26592984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5x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52686D" w14:textId="53EA0EA6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7CF3FD" w14:textId="365DA07F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A91B50" w14:textId="5F654A4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570F1CAB" w14:textId="77777777">
        <w:trPr>
          <w:trHeight w:val="233"/>
        </w:trPr>
        <w:tc>
          <w:tcPr>
            <w:tcW w:w="9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872775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Tier 8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401AE29" w14:textId="532DFDFB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54,888</w:t>
            </w:r>
          </w:p>
        </w:tc>
        <w:tc>
          <w:tcPr>
            <w:tcW w:w="106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834211" w14:textId="001CB5EA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-000)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8A8B05" w14:textId="67E77EC2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0440F9" w14:textId="34C41554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5x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3D3120" w14:textId="125A30AE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9279F6" w14:textId="07C6F0C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500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95D9AF9" w14:textId="537AFB36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</w:tbl>
    <w:p w14:paraId="79CBC0A2" w14:textId="77777777" w:rsidR="003904D3" w:rsidRDefault="003904D3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18A9F200" w14:textId="77777777" w:rsidR="003904D3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sz w:val="20"/>
          <w:szCs w:val="20"/>
        </w:rPr>
        <w:t>Putaran</w:t>
      </w:r>
      <w:proofErr w:type="spellEnd"/>
      <w:r>
        <w:rPr>
          <w:rFonts w:ascii="Calibri" w:eastAsia="Calibri" w:hAnsi="Calibri" w:cs="Calibri"/>
          <w:b/>
          <w:sz w:val="20"/>
          <w:szCs w:val="20"/>
        </w:rPr>
        <w:t xml:space="preserve"> Gratis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: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br/>
      </w:r>
    </w:p>
    <w:tbl>
      <w:tblPr>
        <w:tblStyle w:val="a4"/>
        <w:tblW w:w="10560" w:type="dxa"/>
        <w:tblInd w:w="-292" w:type="dxa"/>
        <w:tblLayout w:type="fixed"/>
        <w:tblLook w:val="0400" w:firstRow="0" w:lastRow="0" w:firstColumn="0" w:lastColumn="0" w:noHBand="0" w:noVBand="1"/>
      </w:tblPr>
      <w:tblGrid>
        <w:gridCol w:w="1141"/>
        <w:gridCol w:w="1110"/>
        <w:gridCol w:w="1129"/>
        <w:gridCol w:w="970"/>
        <w:gridCol w:w="1260"/>
        <w:gridCol w:w="1500"/>
        <w:gridCol w:w="1020"/>
        <w:gridCol w:w="1050"/>
        <w:gridCol w:w="1380"/>
      </w:tblGrid>
      <w:tr w:rsidR="003904D3" w14:paraId="33637BFD" w14:textId="77777777" w:rsidTr="007879BE">
        <w:trPr>
          <w:trHeight w:val="246"/>
        </w:trPr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vAlign w:val="center"/>
          </w:tcPr>
          <w:p w14:paraId="4AB5BA19" w14:textId="77777777" w:rsidR="003904D3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Tingkat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8B13197" w14:textId="77777777" w:rsidR="003904D3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Omset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Minimum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C845E7" w14:textId="77777777" w:rsidR="003904D3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Mata uang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2E4C71" w14:textId="77777777" w:rsidR="003904D3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Putaran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Gratis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375441" w14:textId="77777777" w:rsidR="003904D3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Nilai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Putaran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Gratis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A838B6" w14:textId="77777777" w:rsidR="003904D3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Keperluan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Pusing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Ganti (x)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948059" w14:textId="77777777" w:rsidR="003904D3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Penarikan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Min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0CB544" w14:textId="77777777" w:rsidR="003904D3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Penarikan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Maks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92D0DC" w14:textId="77777777" w:rsidR="003904D3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Total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Alokasi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(Pax)</w:t>
            </w:r>
          </w:p>
        </w:tc>
      </w:tr>
      <w:tr w:rsidR="007879BE" w14:paraId="7309F970" w14:textId="77777777" w:rsidTr="007879BE">
        <w:trPr>
          <w:trHeight w:val="246"/>
        </w:trPr>
        <w:tc>
          <w:tcPr>
            <w:tcW w:w="114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85A53" w14:textId="77777777" w:rsidR="007879BE" w:rsidRDefault="007879BE" w:rsidP="007879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Tier 1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1CDEB96" w14:textId="1984F8D0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3,088</w:t>
            </w:r>
          </w:p>
        </w:tc>
        <w:tc>
          <w:tcPr>
            <w:tcW w:w="11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3D38D45" w14:textId="3E347727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sz w:val="20"/>
                <w:szCs w:val="20"/>
              </w:rPr>
              <w:t>-000)</w:t>
            </w:r>
          </w:p>
        </w:tc>
        <w:tc>
          <w:tcPr>
            <w:tcW w:w="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DF5741" w14:textId="1261A223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5x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22FB27" w14:textId="7B3D4BAD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2.50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09FD42" w14:textId="38B476E6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3458AA4" w14:textId="4D68B89F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E4A239" w14:textId="46B9C7B0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304D15" w14:textId="749FCCD7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1E7933BC" w14:textId="77777777" w:rsidTr="007879BE">
        <w:trPr>
          <w:trHeight w:val="246"/>
        </w:trPr>
        <w:tc>
          <w:tcPr>
            <w:tcW w:w="114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34395" w14:textId="77777777" w:rsidR="007879BE" w:rsidRDefault="007879BE" w:rsidP="007879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Tier 2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349BBF" w14:textId="6E793CFF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6,288</w:t>
            </w:r>
          </w:p>
        </w:tc>
        <w:tc>
          <w:tcPr>
            <w:tcW w:w="11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47C873" w14:textId="18D1E915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sz w:val="20"/>
                <w:szCs w:val="20"/>
              </w:rPr>
              <w:t>-000)</w:t>
            </w:r>
          </w:p>
        </w:tc>
        <w:tc>
          <w:tcPr>
            <w:tcW w:w="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E1CA5A" w14:textId="191F697D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5x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A1CD229" w14:textId="6363C2E2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3.00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B74535" w14:textId="58EC1032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7E70C0C" w14:textId="7FA6A029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C603B2" w14:textId="67065B5C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70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88AD9D" w14:textId="66BA311E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5CD92535" w14:textId="77777777" w:rsidTr="007879BE">
        <w:trPr>
          <w:trHeight w:val="246"/>
        </w:trPr>
        <w:tc>
          <w:tcPr>
            <w:tcW w:w="114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262A7" w14:textId="77777777" w:rsidR="007879BE" w:rsidRDefault="007879BE" w:rsidP="007879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Tier 3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4F72B6" w14:textId="313411B6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9,388</w:t>
            </w:r>
          </w:p>
        </w:tc>
        <w:tc>
          <w:tcPr>
            <w:tcW w:w="11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8F0AC59" w14:textId="2EB065F8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sz w:val="20"/>
                <w:szCs w:val="20"/>
              </w:rPr>
              <w:t>-000)</w:t>
            </w:r>
          </w:p>
        </w:tc>
        <w:tc>
          <w:tcPr>
            <w:tcW w:w="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10B250" w14:textId="273A025C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10x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959B0E" w14:textId="036682C3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3.00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6A2274" w14:textId="08115747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B8A917" w14:textId="73DE638C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3B8EE0" w14:textId="071724AB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E51811" w14:textId="29AE5AF0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333609F9" w14:textId="77777777" w:rsidTr="007879BE">
        <w:trPr>
          <w:trHeight w:val="246"/>
        </w:trPr>
        <w:tc>
          <w:tcPr>
            <w:tcW w:w="114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544B6" w14:textId="77777777" w:rsidR="007879BE" w:rsidRDefault="007879BE" w:rsidP="007879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Tier 4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AD9C784" w14:textId="52435F6E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12,888</w:t>
            </w:r>
          </w:p>
        </w:tc>
        <w:tc>
          <w:tcPr>
            <w:tcW w:w="11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FC80524" w14:textId="073482B9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sz w:val="20"/>
                <w:szCs w:val="20"/>
              </w:rPr>
              <w:t>-000)</w:t>
            </w:r>
          </w:p>
        </w:tc>
        <w:tc>
          <w:tcPr>
            <w:tcW w:w="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7A2F63" w14:textId="626BA0BF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10x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78C5CD" w14:textId="3DFF0942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6.00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492556" w14:textId="0020A072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2A223E" w14:textId="7273AD38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7081BD" w14:textId="757333CB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150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2DE1A4" w14:textId="3B079C11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26CCB611" w14:textId="77777777" w:rsidTr="007879BE">
        <w:trPr>
          <w:trHeight w:val="246"/>
        </w:trPr>
        <w:tc>
          <w:tcPr>
            <w:tcW w:w="114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9748B" w14:textId="77777777" w:rsidR="007879BE" w:rsidRDefault="007879BE" w:rsidP="007879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Tier 5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68BF3B" w14:textId="103D3FAD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23,888</w:t>
            </w:r>
          </w:p>
        </w:tc>
        <w:tc>
          <w:tcPr>
            <w:tcW w:w="11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D7CFFE5" w14:textId="2E60A2F8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sz w:val="20"/>
                <w:szCs w:val="20"/>
              </w:rPr>
              <w:t>-000)</w:t>
            </w:r>
          </w:p>
        </w:tc>
        <w:tc>
          <w:tcPr>
            <w:tcW w:w="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F71B648" w14:textId="0752967E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15x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6AA394" w14:textId="48F2A808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6.00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1219D0" w14:textId="4C1AB838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75317B" w14:textId="5C02B88C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F80B42" w14:textId="04D2B5F8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260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D4B912" w14:textId="478C53CC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19C29896" w14:textId="77777777" w:rsidTr="007879BE">
        <w:trPr>
          <w:trHeight w:val="246"/>
        </w:trPr>
        <w:tc>
          <w:tcPr>
            <w:tcW w:w="114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16B71" w14:textId="77777777" w:rsidR="007879BE" w:rsidRDefault="007879BE" w:rsidP="007879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Tier 6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33898C" w14:textId="1EC34C29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30,888</w:t>
            </w:r>
          </w:p>
        </w:tc>
        <w:tc>
          <w:tcPr>
            <w:tcW w:w="11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307BE1" w14:textId="484AE89D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sz w:val="20"/>
                <w:szCs w:val="20"/>
              </w:rPr>
              <w:t>-000)</w:t>
            </w:r>
          </w:p>
        </w:tc>
        <w:tc>
          <w:tcPr>
            <w:tcW w:w="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0D2D2C" w14:textId="05F6E877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15x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38AC0F0" w14:textId="0CA7CC09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15.00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186364" w14:textId="093C0683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A9F9FA" w14:textId="4DE6AA3E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E7AF08" w14:textId="0823C390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400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D329D1F" w14:textId="55CF3612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14:paraId="11851865" w14:textId="77777777" w:rsidTr="007879BE">
        <w:trPr>
          <w:trHeight w:val="246"/>
        </w:trPr>
        <w:tc>
          <w:tcPr>
            <w:tcW w:w="114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482BD" w14:textId="77777777" w:rsidR="007879BE" w:rsidRDefault="007879BE" w:rsidP="007879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Tier 7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F87B1A" w14:textId="642C907E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45,688</w:t>
            </w:r>
          </w:p>
        </w:tc>
        <w:tc>
          <w:tcPr>
            <w:tcW w:w="11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978A9B" w14:textId="2C9CEAF6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sz w:val="20"/>
                <w:szCs w:val="20"/>
              </w:rPr>
              <w:t>-000)</w:t>
            </w:r>
          </w:p>
        </w:tc>
        <w:tc>
          <w:tcPr>
            <w:tcW w:w="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2AD4762" w14:textId="523B83D3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20x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9843CE" w14:textId="50CA6EFB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15.00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6E216F" w14:textId="6EA64BAD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0572DF" w14:textId="588AA04A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149CCC" w14:textId="41C7E8F6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500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CFF209" w14:textId="2ECE057C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  <w:tr w:rsidR="007879BE" w:rsidRPr="007879BE" w14:paraId="756F64A2" w14:textId="77777777" w:rsidTr="007879BE">
        <w:trPr>
          <w:trHeight w:val="246"/>
        </w:trPr>
        <w:tc>
          <w:tcPr>
            <w:tcW w:w="114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582A1" w14:textId="77777777" w:rsidR="007879BE" w:rsidRDefault="007879BE" w:rsidP="007879B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Tier 8</w:t>
            </w:r>
          </w:p>
        </w:tc>
        <w:tc>
          <w:tcPr>
            <w:tcW w:w="11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712D37" w14:textId="2FC62E29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65,388</w:t>
            </w:r>
          </w:p>
        </w:tc>
        <w:tc>
          <w:tcPr>
            <w:tcW w:w="11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0E0387A" w14:textId="67815FE6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7879BE">
              <w:rPr>
                <w:rFonts w:ascii="Calibri" w:eastAsia="Calibri" w:hAnsi="Calibri" w:cs="Calibri"/>
                <w:sz w:val="20"/>
                <w:szCs w:val="20"/>
              </w:rPr>
              <w:t>IDR(</w:t>
            </w:r>
            <w:proofErr w:type="gramEnd"/>
            <w:r w:rsidRPr="007879BE">
              <w:rPr>
                <w:rFonts w:ascii="Calibri" w:eastAsia="Calibri" w:hAnsi="Calibri" w:cs="Calibri"/>
                <w:sz w:val="20"/>
                <w:szCs w:val="20"/>
              </w:rPr>
              <w:t>-000)</w:t>
            </w:r>
          </w:p>
        </w:tc>
        <w:tc>
          <w:tcPr>
            <w:tcW w:w="9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4E35B38" w14:textId="2B95A685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20x</w:t>
            </w:r>
          </w:p>
        </w:tc>
        <w:tc>
          <w:tcPr>
            <w:tcW w:w="12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12F297B" w14:textId="5CEA858E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45.00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57235F" w14:textId="5A88D399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F4C0E1" w14:textId="4C67FC14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0.10</w:t>
            </w:r>
          </w:p>
        </w:tc>
        <w:tc>
          <w:tcPr>
            <w:tcW w:w="10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E982CE6" w14:textId="125D3B9A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700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EFF5BBF" w14:textId="0D290ABC" w:rsidR="007879BE" w:rsidRDefault="007879BE" w:rsidP="007879B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7879BE">
              <w:rPr>
                <w:rFonts w:ascii="Calibri" w:hAnsi="Calibri" w:cs="Calibri"/>
                <w:sz w:val="20"/>
                <w:szCs w:val="20"/>
              </w:rPr>
              <w:t>1,000</w:t>
            </w:r>
          </w:p>
        </w:tc>
      </w:tr>
    </w:tbl>
    <w:p w14:paraId="4D74882C" w14:textId="77777777" w:rsidR="003904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Bonus Gratis dan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Putaran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Gratis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akan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didistribusikan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secara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otomatis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oleh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AdvantPlay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kepada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pemain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yang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memenuhi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kriteria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partisipasi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selama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periode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kampanye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0A98DA6D" w14:textId="77777777" w:rsidR="003904D3" w:rsidRDefault="003904D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0"/>
          <w:szCs w:val="20"/>
        </w:rPr>
      </w:pPr>
    </w:p>
    <w:p w14:paraId="2500444B" w14:textId="77777777" w:rsidR="003904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Bonus Gratis dan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Putaran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Gratis masing-masing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akan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dikreditkan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ke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Dompet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Bonus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AdvantPlay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dan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Dompet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Putar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Gratis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ketika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pemain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memenuhi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ketentuan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turnover.</w:t>
      </w:r>
    </w:p>
    <w:p w14:paraId="1648A9AC" w14:textId="77777777" w:rsidR="003904D3" w:rsidRDefault="003904D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color w:val="0C0F19"/>
          <w:sz w:val="20"/>
          <w:szCs w:val="20"/>
        </w:rPr>
      </w:pPr>
    </w:p>
    <w:p w14:paraId="7CA1D657" w14:textId="77777777" w:rsidR="003904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color w:val="0C0F19"/>
          <w:sz w:val="20"/>
          <w:szCs w:val="20"/>
        </w:rPr>
        <w:t xml:space="preserve">Game </w:t>
      </w:r>
      <w:proofErr w:type="spellStart"/>
      <w:r>
        <w:rPr>
          <w:rFonts w:ascii="Calibri" w:eastAsia="Calibri" w:hAnsi="Calibri" w:cs="Calibri"/>
          <w:b/>
          <w:color w:val="0C0F19"/>
          <w:sz w:val="20"/>
          <w:szCs w:val="20"/>
        </w:rPr>
        <w:t>Kualifikasi</w:t>
      </w:r>
      <w:proofErr w:type="spellEnd"/>
      <w:r>
        <w:rPr>
          <w:rFonts w:ascii="Calibri" w:eastAsia="Calibri" w:hAnsi="Calibri" w:cs="Calibri"/>
          <w:b/>
          <w:color w:val="0C0F19"/>
          <w:sz w:val="20"/>
          <w:szCs w:val="20"/>
        </w:rPr>
        <w:t>:</w:t>
      </w:r>
      <w:r>
        <w:rPr>
          <w:rFonts w:ascii="Calibri" w:eastAsia="Calibri" w:hAnsi="Calibri" w:cs="Calibri"/>
          <w:b/>
          <w:color w:val="0C0F19"/>
          <w:sz w:val="20"/>
          <w:szCs w:val="20"/>
        </w:rPr>
        <w:br/>
      </w:r>
    </w:p>
    <w:tbl>
      <w:tblPr>
        <w:tblStyle w:val="a5"/>
        <w:tblW w:w="9510" w:type="dxa"/>
        <w:tblLayout w:type="fixed"/>
        <w:tblLook w:val="0400" w:firstRow="0" w:lastRow="0" w:firstColumn="0" w:lastColumn="0" w:noHBand="0" w:noVBand="1"/>
      </w:tblPr>
      <w:tblGrid>
        <w:gridCol w:w="1696"/>
        <w:gridCol w:w="3195"/>
        <w:gridCol w:w="1630"/>
        <w:gridCol w:w="2989"/>
      </w:tblGrid>
      <w:tr w:rsidR="003904D3" w14:paraId="1D8448B6" w14:textId="77777777">
        <w:trPr>
          <w:trHeight w:val="252"/>
        </w:trPr>
        <w:tc>
          <w:tcPr>
            <w:tcW w:w="169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A8C3E9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ID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Permainan</w:t>
            </w:r>
            <w:proofErr w:type="spellEnd"/>
          </w:p>
        </w:tc>
        <w:tc>
          <w:tcPr>
            <w:tcW w:w="319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70A8AC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Nama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Permainan</w:t>
            </w:r>
            <w:proofErr w:type="spellEnd"/>
          </w:p>
        </w:tc>
        <w:tc>
          <w:tcPr>
            <w:tcW w:w="163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039EF6" w14:textId="77777777" w:rsidR="003904D3" w:rsidRDefault="0000000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ID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Permainan</w:t>
            </w:r>
            <w:proofErr w:type="spellEnd"/>
          </w:p>
        </w:tc>
        <w:tc>
          <w:tcPr>
            <w:tcW w:w="2989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F5F9FD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Nama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Permainan</w:t>
            </w:r>
            <w:proofErr w:type="spellEnd"/>
          </w:p>
        </w:tc>
      </w:tr>
      <w:tr w:rsidR="003904D3" w14:paraId="5A0A09B2" w14:textId="77777777">
        <w:trPr>
          <w:trHeight w:val="252"/>
        </w:trPr>
        <w:tc>
          <w:tcPr>
            <w:tcW w:w="169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E633DF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10068</w:t>
            </w:r>
          </w:p>
        </w:tc>
        <w:tc>
          <w:tcPr>
            <w:tcW w:w="319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60F655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Sugar Crush</w:t>
            </w:r>
          </w:p>
        </w:tc>
        <w:tc>
          <w:tcPr>
            <w:tcW w:w="163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D7128A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10056</w:t>
            </w:r>
          </w:p>
        </w:tc>
        <w:tc>
          <w:tcPr>
            <w:tcW w:w="2989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EF151E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Phantom Multiplier</w:t>
            </w:r>
          </w:p>
        </w:tc>
      </w:tr>
      <w:tr w:rsidR="003904D3" w14:paraId="048AA00E" w14:textId="77777777">
        <w:trPr>
          <w:trHeight w:val="252"/>
        </w:trPr>
        <w:tc>
          <w:tcPr>
            <w:tcW w:w="169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22DDC9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10067</w:t>
            </w:r>
          </w:p>
        </w:tc>
        <w:tc>
          <w:tcPr>
            <w:tcW w:w="319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A345FB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Piggy Bank Gold</w:t>
            </w:r>
          </w:p>
        </w:tc>
        <w:tc>
          <w:tcPr>
            <w:tcW w:w="163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C07F7B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10055</w:t>
            </w:r>
          </w:p>
        </w:tc>
        <w:tc>
          <w:tcPr>
            <w:tcW w:w="2989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E76E97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Starry Adventure</w:t>
            </w:r>
          </w:p>
        </w:tc>
      </w:tr>
      <w:tr w:rsidR="003904D3" w14:paraId="4A5B0608" w14:textId="77777777">
        <w:trPr>
          <w:trHeight w:val="252"/>
        </w:trPr>
        <w:tc>
          <w:tcPr>
            <w:tcW w:w="169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2ADCAD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10069</w:t>
            </w:r>
          </w:p>
        </w:tc>
        <w:tc>
          <w:tcPr>
            <w:tcW w:w="319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60BD66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Squid Game 2: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Mukunghwa</w:t>
            </w:r>
            <w:proofErr w:type="spellEnd"/>
          </w:p>
        </w:tc>
        <w:tc>
          <w:tcPr>
            <w:tcW w:w="163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4EE91D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10050</w:t>
            </w:r>
          </w:p>
        </w:tc>
        <w:tc>
          <w:tcPr>
            <w:tcW w:w="2989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51EF6E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Fish Prawn Crab Bonanza</w:t>
            </w:r>
          </w:p>
        </w:tc>
      </w:tr>
      <w:tr w:rsidR="003904D3" w14:paraId="34B40234" w14:textId="77777777">
        <w:trPr>
          <w:trHeight w:val="252"/>
        </w:trPr>
        <w:tc>
          <w:tcPr>
            <w:tcW w:w="169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034E27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10066</w:t>
            </w:r>
          </w:p>
        </w:tc>
        <w:tc>
          <w:tcPr>
            <w:tcW w:w="319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DA0191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Leprechaun’s Fortune</w:t>
            </w:r>
          </w:p>
        </w:tc>
        <w:tc>
          <w:tcPr>
            <w:tcW w:w="163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7AD185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10052</w:t>
            </w:r>
          </w:p>
        </w:tc>
        <w:tc>
          <w:tcPr>
            <w:tcW w:w="2989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C4BDD9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Aztec: Bonus Hunt 2</w:t>
            </w:r>
          </w:p>
        </w:tc>
      </w:tr>
      <w:tr w:rsidR="003904D3" w14:paraId="1B684B12" w14:textId="77777777">
        <w:trPr>
          <w:trHeight w:val="252"/>
        </w:trPr>
        <w:tc>
          <w:tcPr>
            <w:tcW w:w="169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C54C98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10062</w:t>
            </w:r>
          </w:p>
        </w:tc>
        <w:tc>
          <w:tcPr>
            <w:tcW w:w="319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185CE7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BlackJack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21</w:t>
            </w:r>
          </w:p>
        </w:tc>
        <w:tc>
          <w:tcPr>
            <w:tcW w:w="163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B0E328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10051</w:t>
            </w:r>
          </w:p>
        </w:tc>
        <w:tc>
          <w:tcPr>
            <w:tcW w:w="2989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075C2F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Football Fever</w:t>
            </w:r>
          </w:p>
        </w:tc>
      </w:tr>
      <w:tr w:rsidR="003904D3" w14:paraId="323E52F0" w14:textId="77777777">
        <w:trPr>
          <w:trHeight w:val="252"/>
        </w:trPr>
        <w:tc>
          <w:tcPr>
            <w:tcW w:w="169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14BCC5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10065</w:t>
            </w:r>
          </w:p>
        </w:tc>
        <w:tc>
          <w:tcPr>
            <w:tcW w:w="319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9A9321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Pirate Treasure Hunt</w:t>
            </w:r>
          </w:p>
        </w:tc>
        <w:tc>
          <w:tcPr>
            <w:tcW w:w="163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0B305C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10049</w:t>
            </w:r>
          </w:p>
        </w:tc>
        <w:tc>
          <w:tcPr>
            <w:tcW w:w="2989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4AE4F4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Firefly Hunter</w:t>
            </w:r>
          </w:p>
        </w:tc>
      </w:tr>
      <w:tr w:rsidR="003904D3" w14:paraId="7E857A55" w14:textId="77777777">
        <w:trPr>
          <w:trHeight w:val="252"/>
        </w:trPr>
        <w:tc>
          <w:tcPr>
            <w:tcW w:w="169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00830D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10063</w:t>
            </w:r>
          </w:p>
        </w:tc>
        <w:tc>
          <w:tcPr>
            <w:tcW w:w="319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B05699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Cai Shen Fortune</w:t>
            </w:r>
          </w:p>
        </w:tc>
        <w:tc>
          <w:tcPr>
            <w:tcW w:w="163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F7135C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10048</w:t>
            </w:r>
          </w:p>
        </w:tc>
        <w:tc>
          <w:tcPr>
            <w:tcW w:w="2989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AE79DA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Dark Ritual</w:t>
            </w:r>
          </w:p>
        </w:tc>
      </w:tr>
      <w:tr w:rsidR="003904D3" w14:paraId="614396F6" w14:textId="77777777">
        <w:trPr>
          <w:trHeight w:val="252"/>
        </w:trPr>
        <w:tc>
          <w:tcPr>
            <w:tcW w:w="169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B2FC6C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10064</w:t>
            </w:r>
          </w:p>
        </w:tc>
        <w:tc>
          <w:tcPr>
            <w:tcW w:w="319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8AAA81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Aztec: Gold Temple</w:t>
            </w:r>
          </w:p>
        </w:tc>
        <w:tc>
          <w:tcPr>
            <w:tcW w:w="163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BBE697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10047</w:t>
            </w:r>
          </w:p>
        </w:tc>
        <w:tc>
          <w:tcPr>
            <w:tcW w:w="2989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89EC85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Hungry Slime</w:t>
            </w:r>
          </w:p>
        </w:tc>
      </w:tr>
      <w:tr w:rsidR="003904D3" w14:paraId="755E478D" w14:textId="77777777">
        <w:trPr>
          <w:trHeight w:val="252"/>
        </w:trPr>
        <w:tc>
          <w:tcPr>
            <w:tcW w:w="169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0343BD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10060</w:t>
            </w:r>
          </w:p>
        </w:tc>
        <w:tc>
          <w:tcPr>
            <w:tcW w:w="319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4AAAD7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Crazy Bounty: Jackpot</w:t>
            </w:r>
          </w:p>
        </w:tc>
        <w:tc>
          <w:tcPr>
            <w:tcW w:w="163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88B348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10046</w:t>
            </w:r>
          </w:p>
        </w:tc>
        <w:tc>
          <w:tcPr>
            <w:tcW w:w="2989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5274FA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Maya: Elemental Totem</w:t>
            </w:r>
          </w:p>
        </w:tc>
      </w:tr>
      <w:tr w:rsidR="003904D3" w14:paraId="56DEBBC9" w14:textId="77777777">
        <w:trPr>
          <w:trHeight w:val="252"/>
        </w:trPr>
        <w:tc>
          <w:tcPr>
            <w:tcW w:w="169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EBD6EC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10058</w:t>
            </w:r>
          </w:p>
        </w:tc>
        <w:tc>
          <w:tcPr>
            <w:tcW w:w="319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A0E863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Rush Hour Gold</w:t>
            </w:r>
          </w:p>
        </w:tc>
        <w:tc>
          <w:tcPr>
            <w:tcW w:w="163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FFF0D6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10044</w:t>
            </w:r>
          </w:p>
        </w:tc>
        <w:tc>
          <w:tcPr>
            <w:tcW w:w="2989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C7178A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Dragon Chi’s Quest</w:t>
            </w:r>
          </w:p>
        </w:tc>
      </w:tr>
      <w:tr w:rsidR="003904D3" w14:paraId="0DB65876" w14:textId="77777777">
        <w:trPr>
          <w:trHeight w:val="252"/>
        </w:trPr>
        <w:tc>
          <w:tcPr>
            <w:tcW w:w="169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D6DFC4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10059</w:t>
            </w:r>
          </w:p>
        </w:tc>
        <w:tc>
          <w:tcPr>
            <w:tcW w:w="319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534291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Buffalo Rush</w:t>
            </w:r>
          </w:p>
        </w:tc>
        <w:tc>
          <w:tcPr>
            <w:tcW w:w="163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2D586B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10038</w:t>
            </w:r>
          </w:p>
        </w:tc>
        <w:tc>
          <w:tcPr>
            <w:tcW w:w="2989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A5CD00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Last Samurai</w:t>
            </w:r>
          </w:p>
        </w:tc>
      </w:tr>
      <w:tr w:rsidR="003904D3" w14:paraId="0F142409" w14:textId="77777777">
        <w:trPr>
          <w:trHeight w:val="252"/>
        </w:trPr>
        <w:tc>
          <w:tcPr>
            <w:tcW w:w="169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6C6A14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10057</w:t>
            </w:r>
          </w:p>
        </w:tc>
        <w:tc>
          <w:tcPr>
            <w:tcW w:w="3195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2E587C" w14:textId="77777777" w:rsidR="003904D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Rhapsody of Muertos</w:t>
            </w:r>
          </w:p>
        </w:tc>
        <w:tc>
          <w:tcPr>
            <w:tcW w:w="163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055101" w14:textId="77777777" w:rsidR="003904D3" w:rsidRDefault="00390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89" w:type="dxa"/>
            <w:tcBorders>
              <w:top w:val="single" w:sz="4" w:space="0" w:color="ED7D31"/>
              <w:bottom w:val="single" w:sz="4" w:space="0" w:color="ED7D31"/>
              <w:right w:val="single" w:sz="4" w:space="0" w:color="ED7D31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0189E7" w14:textId="77777777" w:rsidR="003904D3" w:rsidRDefault="003904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12B71AD4" w14:textId="77777777" w:rsidR="003904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Pemain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dapat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mulai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bertaruh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saat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memasuki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permainan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melalui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C0F19"/>
          <w:sz w:val="20"/>
          <w:szCs w:val="20"/>
        </w:rPr>
        <w:t>Dompet</w:t>
      </w:r>
      <w:proofErr w:type="spellEnd"/>
      <w:r>
        <w:rPr>
          <w:rFonts w:ascii="Calibri" w:eastAsia="Calibri" w:hAnsi="Calibri" w:cs="Calibri"/>
          <w:b/>
          <w:color w:val="0C0F19"/>
          <w:sz w:val="20"/>
          <w:szCs w:val="20"/>
        </w:rPr>
        <w:t xml:space="preserve"> Bonus</w:t>
      </w:r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atau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C0F19"/>
          <w:sz w:val="20"/>
          <w:szCs w:val="20"/>
        </w:rPr>
        <w:t>Dompet</w:t>
      </w:r>
      <w:proofErr w:type="spellEnd"/>
      <w:r>
        <w:rPr>
          <w:rFonts w:ascii="Calibri" w:eastAsia="Calibri" w:hAnsi="Calibri" w:cs="Calibri"/>
          <w:b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C0F19"/>
          <w:sz w:val="20"/>
          <w:szCs w:val="20"/>
        </w:rPr>
        <w:t>Putaran</w:t>
      </w:r>
      <w:proofErr w:type="spellEnd"/>
      <w:r>
        <w:rPr>
          <w:rFonts w:ascii="Calibri" w:eastAsia="Calibri" w:hAnsi="Calibri" w:cs="Calibri"/>
          <w:b/>
          <w:color w:val="0C0F19"/>
          <w:sz w:val="20"/>
          <w:szCs w:val="20"/>
        </w:rPr>
        <w:t xml:space="preserve"> Gratis.</w:t>
      </w:r>
    </w:p>
    <w:p w14:paraId="158CFB47" w14:textId="77777777" w:rsidR="003904D3" w:rsidRDefault="003904D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C0F19"/>
          <w:sz w:val="20"/>
          <w:szCs w:val="20"/>
        </w:rPr>
      </w:pPr>
    </w:p>
    <w:p w14:paraId="5C90987A" w14:textId="77777777" w:rsidR="003904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Kemenangan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dari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putaran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gratis dan bonus gratis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harus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melengkapi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Persyaratan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Turnover (x) di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Dompet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Bonus.</w:t>
      </w:r>
    </w:p>
    <w:p w14:paraId="32365750" w14:textId="77777777" w:rsidR="003904D3" w:rsidRDefault="003904D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C0F19"/>
          <w:sz w:val="20"/>
          <w:szCs w:val="20"/>
        </w:rPr>
      </w:pPr>
    </w:p>
    <w:p w14:paraId="69C06D7B" w14:textId="77777777" w:rsidR="003904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Pemain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harus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menyelesaikan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C0F19"/>
          <w:sz w:val="20"/>
          <w:szCs w:val="20"/>
        </w:rPr>
        <w:t>Persyaratan</w:t>
      </w:r>
      <w:proofErr w:type="spellEnd"/>
      <w:r>
        <w:rPr>
          <w:rFonts w:ascii="Calibri" w:eastAsia="Calibri" w:hAnsi="Calibri" w:cs="Calibri"/>
          <w:b/>
          <w:color w:val="0C0F19"/>
          <w:sz w:val="20"/>
          <w:szCs w:val="20"/>
        </w:rPr>
        <w:t xml:space="preserve"> Turnover (x)</w:t>
      </w:r>
      <w:r>
        <w:rPr>
          <w:rFonts w:ascii="Calibri" w:eastAsia="Calibri" w:hAnsi="Calibri" w:cs="Calibri"/>
          <w:color w:val="0C0F19"/>
          <w:sz w:val="20"/>
          <w:szCs w:val="20"/>
        </w:rPr>
        <w:t xml:space="preserve"> di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Dompet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Bonus.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Setelah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memenuhi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persyaratan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turnover,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saldo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penarikan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yang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memenuhi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syarat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akan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secara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otomatis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ditransfer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ke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Dompet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Tunai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dan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melakukan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penarikan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kapan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saja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sesuai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dengan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batasan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jumlah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maksimum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). </w:t>
      </w:r>
    </w:p>
    <w:p w14:paraId="1634E439" w14:textId="77777777" w:rsidR="003904D3" w:rsidRDefault="003904D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C0F19"/>
          <w:sz w:val="20"/>
          <w:szCs w:val="20"/>
        </w:rPr>
      </w:pPr>
    </w:p>
    <w:p w14:paraId="06241EB3" w14:textId="77777777" w:rsidR="003904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C0F19"/>
          <w:sz w:val="20"/>
          <w:szCs w:val="20"/>
        </w:rPr>
        <w:t xml:space="preserve">Hanya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taruhan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yang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dilakukan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melalui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Dompet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Bonus yang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akan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berkontribusi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terhadap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persyaratan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turnover. Taruhan yang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dilakukan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melalui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Dompet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Tunai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tidak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akan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dihitung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dalam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persyaratan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turnover.</w:t>
      </w:r>
    </w:p>
    <w:p w14:paraId="32BA7126" w14:textId="77777777" w:rsidR="003904D3" w:rsidRDefault="003904D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C0F19"/>
          <w:sz w:val="20"/>
          <w:szCs w:val="20"/>
        </w:rPr>
      </w:pPr>
    </w:p>
    <w:p w14:paraId="35939A85" w14:textId="77777777" w:rsidR="003904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Promosi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akan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berakhir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ketika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saldo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dompet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bonus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turun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di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bawah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level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taruhan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minimum.</w:t>
      </w:r>
    </w:p>
    <w:p w14:paraId="7A9BA060" w14:textId="77777777" w:rsidR="003904D3" w:rsidRDefault="003904D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C0F19"/>
          <w:sz w:val="20"/>
          <w:szCs w:val="20"/>
        </w:rPr>
      </w:pPr>
    </w:p>
    <w:p w14:paraId="3F648EB1" w14:textId="77777777" w:rsidR="003904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C0F19"/>
          <w:sz w:val="20"/>
          <w:szCs w:val="20"/>
        </w:rPr>
        <w:t xml:space="preserve">Jika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terjadi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ketidakabsahan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tiket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yang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disebabkan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oleh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AdvantPlay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pengembalian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dana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akan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diberikan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ke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Dompet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Bonus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pemain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>, dan turnover/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menang-kalah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tiket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akan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dianggap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nol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dihitung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0). </w:t>
      </w:r>
    </w:p>
    <w:p w14:paraId="0FC2F3E5" w14:textId="77777777" w:rsidR="003904D3" w:rsidRDefault="003904D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C0F19"/>
          <w:sz w:val="20"/>
          <w:szCs w:val="20"/>
        </w:rPr>
      </w:pPr>
    </w:p>
    <w:p w14:paraId="451358A1" w14:textId="77777777" w:rsidR="003904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C0F19"/>
          <w:sz w:val="20"/>
          <w:szCs w:val="20"/>
        </w:rPr>
        <w:t xml:space="preserve">Saldo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apa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pun yang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melebihi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jumlah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penarikan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maksimum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akan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dihapus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setelah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persyaratan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turnover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selesai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. </w:t>
      </w:r>
    </w:p>
    <w:p w14:paraId="123BFA6C" w14:textId="77777777" w:rsidR="003904D3" w:rsidRDefault="003904D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C0F19"/>
          <w:sz w:val="20"/>
          <w:szCs w:val="20"/>
        </w:rPr>
      </w:pPr>
    </w:p>
    <w:p w14:paraId="2202C439" w14:textId="77777777" w:rsidR="003904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Pemain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hanya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diperbolehkan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menggunakan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FF0000"/>
          <w:sz w:val="20"/>
          <w:szCs w:val="20"/>
        </w:rPr>
        <w:t xml:space="preserve">SATU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akun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terdaftar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yang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sah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di platform. Segala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upaya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untuk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memanipulasi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atau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menyalahgunakan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kampanye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termasuk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membuat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banyak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akun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atau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menggunakan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sistem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otomatis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dapat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mengakibatkan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diskualifikasi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dan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hilangnya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kemenangan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. </w:t>
      </w:r>
    </w:p>
    <w:p w14:paraId="5F2E8104" w14:textId="77777777" w:rsidR="003904D3" w:rsidRDefault="003904D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C0F19"/>
          <w:sz w:val="20"/>
          <w:szCs w:val="20"/>
        </w:rPr>
      </w:pPr>
    </w:p>
    <w:p w14:paraId="16186D24" w14:textId="77777777" w:rsidR="003904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AdvantPlay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berhak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mengubah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syarat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dan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ketentuan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kampanye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ini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kapan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saja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. </w:t>
      </w:r>
    </w:p>
    <w:p w14:paraId="421FCD21" w14:textId="77777777" w:rsidR="003904D3" w:rsidRDefault="003904D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C0F19"/>
          <w:sz w:val="20"/>
          <w:szCs w:val="20"/>
        </w:rPr>
      </w:pPr>
    </w:p>
    <w:p w14:paraId="590D36AA" w14:textId="77777777" w:rsidR="003904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Semua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keputusan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yang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dibuat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oleh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AdvantPlay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mengenai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kampanye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ini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bersifat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final.</w:t>
      </w:r>
      <w:r>
        <w:rPr>
          <w:rFonts w:ascii="Calibri" w:eastAsia="Calibri" w:hAnsi="Calibri" w:cs="Calibri"/>
          <w:color w:val="0C0F19"/>
          <w:sz w:val="20"/>
          <w:szCs w:val="20"/>
        </w:rPr>
        <w:br/>
      </w:r>
      <w:r>
        <w:rPr>
          <w:rFonts w:ascii="Calibri" w:eastAsia="Calibri" w:hAnsi="Calibri" w:cs="Calibri"/>
          <w:color w:val="0C0F19"/>
          <w:sz w:val="20"/>
          <w:szCs w:val="20"/>
        </w:rPr>
        <w:br/>
      </w:r>
    </w:p>
    <w:p w14:paraId="6AF70321" w14:textId="77777777" w:rsidR="003904D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Calibri" w:eastAsia="Calibri" w:hAnsi="Calibri" w:cs="Calibri"/>
          <w:b/>
          <w:i/>
          <w:color w:val="0C0F19"/>
          <w:sz w:val="20"/>
          <w:szCs w:val="20"/>
        </w:rPr>
      </w:pPr>
      <w:r>
        <w:rPr>
          <w:rFonts w:ascii="Calibri" w:eastAsia="Calibri" w:hAnsi="Calibri" w:cs="Calibri"/>
          <w:b/>
          <w:i/>
          <w:color w:val="0C0F19"/>
          <w:sz w:val="20"/>
          <w:szCs w:val="20"/>
        </w:rPr>
        <w:br/>
      </w:r>
      <w:r>
        <w:rPr>
          <w:rFonts w:ascii="Calibri" w:eastAsia="Calibri" w:hAnsi="Calibri" w:cs="Calibri"/>
          <w:b/>
          <w:i/>
          <w:color w:val="0C0F19"/>
          <w:sz w:val="20"/>
          <w:szCs w:val="20"/>
        </w:rPr>
        <w:br/>
      </w:r>
    </w:p>
    <w:p w14:paraId="213FEDFE" w14:textId="77777777" w:rsidR="003904D3" w:rsidRDefault="003904D3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Calibri" w:eastAsia="Calibri" w:hAnsi="Calibri" w:cs="Calibri"/>
          <w:b/>
          <w:i/>
          <w:color w:val="0C0F19"/>
          <w:sz w:val="22"/>
          <w:szCs w:val="22"/>
        </w:rPr>
      </w:pPr>
    </w:p>
    <w:p w14:paraId="2C99FD6B" w14:textId="2CFC165B" w:rsidR="003904D3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Calibri" w:eastAsia="Calibri" w:hAnsi="Calibri" w:cs="Calibri"/>
          <w:color w:val="0C0F19"/>
          <w:sz w:val="20"/>
          <w:szCs w:val="20"/>
        </w:rPr>
      </w:pPr>
      <w:r>
        <w:rPr>
          <w:rFonts w:ascii="Calibri" w:eastAsia="Calibri" w:hAnsi="Calibri" w:cs="Calibri"/>
          <w:b/>
          <w:i/>
          <w:color w:val="0C0F19"/>
          <w:sz w:val="22"/>
          <w:szCs w:val="22"/>
        </w:rPr>
        <w:lastRenderedPageBreak/>
        <w:t xml:space="preserve">Acara 2 – Acara </w:t>
      </w:r>
      <w:proofErr w:type="spellStart"/>
      <w:r>
        <w:rPr>
          <w:rFonts w:ascii="Calibri" w:eastAsia="Calibri" w:hAnsi="Calibri" w:cs="Calibri"/>
          <w:b/>
          <w:i/>
          <w:color w:val="0C0F19"/>
          <w:sz w:val="22"/>
          <w:szCs w:val="22"/>
        </w:rPr>
        <w:t>Spesial</w:t>
      </w:r>
      <w:proofErr w:type="spellEnd"/>
      <w:r>
        <w:rPr>
          <w:rFonts w:ascii="Calibri" w:eastAsia="Calibri" w:hAnsi="Calibri" w:cs="Calibri"/>
          <w:b/>
          <w:i/>
          <w:color w:val="0C0F19"/>
          <w:sz w:val="22"/>
          <w:szCs w:val="22"/>
        </w:rPr>
        <w:t xml:space="preserve"> </w:t>
      </w:r>
      <w:proofErr w:type="spellStart"/>
      <w:r w:rsidR="00E52640">
        <w:rPr>
          <w:rFonts w:ascii="Calibri" w:eastAsiaTheme="minorEastAsia" w:hAnsi="Calibri" w:cs="Calibri" w:hint="eastAsia"/>
          <w:b/>
          <w:i/>
          <w:color w:val="0C0F19"/>
          <w:sz w:val="22"/>
          <w:szCs w:val="22"/>
        </w:rPr>
        <w:t>Mingguan</w:t>
      </w:r>
      <w:proofErr w:type="spellEnd"/>
      <w:r w:rsidR="00E52640">
        <w:rPr>
          <w:rFonts w:ascii="Calibri" w:eastAsiaTheme="minorEastAsia" w:hAnsi="Calibri" w:cs="Calibri" w:hint="eastAsia"/>
          <w:b/>
          <w:i/>
          <w:color w:val="0C0F19"/>
          <w:sz w:val="22"/>
          <w:szCs w:val="22"/>
        </w:rPr>
        <w:t xml:space="preserve"> Raya</w:t>
      </w:r>
      <w:r>
        <w:rPr>
          <w:rFonts w:ascii="Calibri" w:eastAsia="Calibri" w:hAnsi="Calibri" w:cs="Calibri"/>
          <w:b/>
          <w:i/>
          <w:color w:val="0C0F19"/>
          <w:sz w:val="20"/>
          <w:szCs w:val="20"/>
        </w:rPr>
        <w:br/>
      </w:r>
    </w:p>
    <w:p w14:paraId="2A9BCB0A" w14:textId="77777777" w:rsidR="003904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C0F19"/>
          <w:sz w:val="20"/>
          <w:szCs w:val="20"/>
        </w:rPr>
        <w:t xml:space="preserve">Acara 2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adalah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C0F19"/>
          <w:sz w:val="20"/>
          <w:szCs w:val="20"/>
        </w:rPr>
        <w:t>promosi</w:t>
      </w:r>
      <w:proofErr w:type="spellEnd"/>
      <w:r>
        <w:rPr>
          <w:rFonts w:ascii="Calibri" w:eastAsia="Calibri" w:hAnsi="Calibri" w:cs="Calibri"/>
          <w:b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C0F19"/>
          <w:sz w:val="20"/>
          <w:szCs w:val="20"/>
        </w:rPr>
        <w:t>bulanan</w:t>
      </w:r>
      <w:proofErr w:type="spellEnd"/>
      <w:r>
        <w:rPr>
          <w:rFonts w:ascii="Calibri" w:eastAsia="Calibri" w:hAnsi="Calibri" w:cs="Calibri"/>
          <w:b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C0F19"/>
          <w:sz w:val="20"/>
          <w:szCs w:val="20"/>
        </w:rPr>
        <w:t>khusus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yang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disertakan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sebagai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bagian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dari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Acara 1.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Semua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syarat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dan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ketentuan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Acara 1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berlaku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untuk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Acara 2, </w:t>
      </w:r>
      <w:proofErr w:type="spellStart"/>
      <w:r>
        <w:rPr>
          <w:rFonts w:ascii="Calibri" w:eastAsia="Calibri" w:hAnsi="Calibri" w:cs="Calibri"/>
          <w:b/>
          <w:color w:val="0C0F19"/>
          <w:sz w:val="20"/>
          <w:szCs w:val="20"/>
        </w:rPr>
        <w:t>kecuali</w:t>
      </w:r>
      <w:proofErr w:type="spellEnd"/>
      <w:r>
        <w:rPr>
          <w:rFonts w:ascii="Calibri" w:eastAsia="Calibri" w:hAnsi="Calibri" w:cs="Calibri"/>
          <w:b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C0F19"/>
          <w:sz w:val="20"/>
          <w:szCs w:val="20"/>
        </w:rPr>
        <w:t>klausul</w:t>
      </w:r>
      <w:proofErr w:type="spellEnd"/>
      <w:r>
        <w:rPr>
          <w:rFonts w:ascii="Calibri" w:eastAsia="Calibri" w:hAnsi="Calibri" w:cs="Calibri"/>
          <w:b/>
          <w:color w:val="0C0F19"/>
          <w:sz w:val="20"/>
          <w:szCs w:val="20"/>
        </w:rPr>
        <w:t xml:space="preserve"> 18-20</w:t>
      </w:r>
      <w:r>
        <w:rPr>
          <w:rFonts w:ascii="Calibri" w:eastAsia="Calibri" w:hAnsi="Calibri" w:cs="Calibri"/>
          <w:color w:val="0C0F19"/>
          <w:sz w:val="20"/>
          <w:szCs w:val="20"/>
        </w:rPr>
        <w:t xml:space="preserve">, yang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khusus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C0F19"/>
          <w:sz w:val="20"/>
          <w:szCs w:val="20"/>
        </w:rPr>
        <w:t>untuk</w:t>
      </w:r>
      <w:proofErr w:type="spellEnd"/>
      <w:r>
        <w:rPr>
          <w:rFonts w:ascii="Calibri" w:eastAsia="Calibri" w:hAnsi="Calibri" w:cs="Calibri"/>
          <w:color w:val="0C0F19"/>
          <w:sz w:val="20"/>
          <w:szCs w:val="20"/>
        </w:rPr>
        <w:t xml:space="preserve"> Acara 2.</w:t>
      </w:r>
    </w:p>
    <w:p w14:paraId="35C8F7F4" w14:textId="77777777" w:rsidR="003904D3" w:rsidRDefault="003904D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C0F19"/>
          <w:sz w:val="20"/>
          <w:szCs w:val="20"/>
        </w:rPr>
      </w:pPr>
    </w:p>
    <w:p w14:paraId="33B19455" w14:textId="69B55904" w:rsidR="003904D3" w:rsidRPr="007879BE" w:rsidRDefault="00E52640" w:rsidP="007879B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color w:val="0C0F19"/>
          <w:sz w:val="20"/>
          <w:szCs w:val="20"/>
        </w:rPr>
      </w:pPr>
      <w:r>
        <w:rPr>
          <w:rFonts w:ascii="Calibri" w:eastAsia="Calibri" w:hAnsi="Calibri" w:cs="Calibri"/>
          <w:b/>
          <w:i/>
          <w:color w:val="0C0F19"/>
          <w:sz w:val="22"/>
          <w:szCs w:val="22"/>
        </w:rPr>
        <w:t xml:space="preserve">Acara </w:t>
      </w:r>
      <w:proofErr w:type="spellStart"/>
      <w:r>
        <w:rPr>
          <w:rFonts w:ascii="Calibri" w:eastAsia="Calibri" w:hAnsi="Calibri" w:cs="Calibri"/>
          <w:b/>
          <w:i/>
          <w:color w:val="0C0F19"/>
          <w:sz w:val="22"/>
          <w:szCs w:val="22"/>
        </w:rPr>
        <w:t>Spesial</w:t>
      </w:r>
      <w:proofErr w:type="spellEnd"/>
      <w:r>
        <w:rPr>
          <w:rFonts w:ascii="Calibri" w:eastAsia="Calibri" w:hAnsi="Calibri" w:cs="Calibri"/>
          <w:b/>
          <w:i/>
          <w:color w:val="0C0F19"/>
          <w:sz w:val="22"/>
          <w:szCs w:val="22"/>
        </w:rPr>
        <w:t xml:space="preserve"> </w:t>
      </w:r>
      <w:proofErr w:type="spellStart"/>
      <w:r>
        <w:rPr>
          <w:rFonts w:ascii="Calibri" w:eastAsiaTheme="minorEastAsia" w:hAnsi="Calibri" w:cs="Calibri" w:hint="eastAsia"/>
          <w:b/>
          <w:i/>
          <w:color w:val="0C0F19"/>
          <w:sz w:val="22"/>
          <w:szCs w:val="22"/>
        </w:rPr>
        <w:t>Mingguan</w:t>
      </w:r>
      <w:proofErr w:type="spellEnd"/>
      <w:r>
        <w:rPr>
          <w:rFonts w:ascii="Calibri" w:eastAsiaTheme="minorEastAsia" w:hAnsi="Calibri" w:cs="Calibri" w:hint="eastAsia"/>
          <w:b/>
          <w:i/>
          <w:color w:val="0C0F19"/>
          <w:sz w:val="22"/>
          <w:szCs w:val="22"/>
        </w:rPr>
        <w:t xml:space="preserve"> Raya</w:t>
      </w:r>
      <w:r w:rsidRPr="007879BE">
        <w:rPr>
          <w:rFonts w:ascii="Calibri" w:eastAsia="Calibri" w:hAnsi="Calibri" w:cs="Calibri"/>
          <w:bCs/>
          <w:color w:val="0C0F19"/>
          <w:sz w:val="20"/>
          <w:szCs w:val="20"/>
        </w:rPr>
        <w:t xml:space="preserve"> </w:t>
      </w:r>
      <w:proofErr w:type="spellStart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>adalah</w:t>
      </w:r>
      <w:proofErr w:type="spellEnd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 xml:space="preserve"> </w:t>
      </w:r>
      <w:proofErr w:type="spellStart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>promosi</w:t>
      </w:r>
      <w:proofErr w:type="spellEnd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 xml:space="preserve"> </w:t>
      </w:r>
      <w:proofErr w:type="spellStart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>berbasis</w:t>
      </w:r>
      <w:proofErr w:type="spellEnd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 xml:space="preserve"> </w:t>
      </w:r>
      <w:proofErr w:type="spellStart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>syarat</w:t>
      </w:r>
      <w:proofErr w:type="spellEnd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 xml:space="preserve"> yang </w:t>
      </w:r>
      <w:proofErr w:type="spellStart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>tersedia</w:t>
      </w:r>
      <w:proofErr w:type="spellEnd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 xml:space="preserve"> </w:t>
      </w:r>
      <w:proofErr w:type="spellStart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>bagi</w:t>
      </w:r>
      <w:proofErr w:type="spellEnd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 xml:space="preserve"> </w:t>
      </w:r>
      <w:proofErr w:type="spellStart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>pemain</w:t>
      </w:r>
      <w:proofErr w:type="spellEnd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 xml:space="preserve"> yang </w:t>
      </w:r>
      <w:proofErr w:type="spellStart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>memenuhi</w:t>
      </w:r>
      <w:proofErr w:type="spellEnd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 xml:space="preserve"> </w:t>
      </w:r>
      <w:proofErr w:type="spellStart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>syarat</w:t>
      </w:r>
      <w:proofErr w:type="spellEnd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 xml:space="preserve">, </w:t>
      </w:r>
      <w:proofErr w:type="spellStart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>yaitu</w:t>
      </w:r>
      <w:proofErr w:type="spellEnd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 xml:space="preserve"> </w:t>
      </w:r>
      <w:proofErr w:type="spellStart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>mereka</w:t>
      </w:r>
      <w:proofErr w:type="spellEnd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 xml:space="preserve"> yang </w:t>
      </w:r>
      <w:proofErr w:type="spellStart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>lebih</w:t>
      </w:r>
      <w:proofErr w:type="spellEnd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 xml:space="preserve"> </w:t>
      </w:r>
      <w:proofErr w:type="spellStart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>dulu</w:t>
      </w:r>
      <w:proofErr w:type="spellEnd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 xml:space="preserve"> </w:t>
      </w:r>
      <w:proofErr w:type="spellStart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>berpartisipasi</w:t>
      </w:r>
      <w:proofErr w:type="spellEnd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 xml:space="preserve"> dan </w:t>
      </w:r>
      <w:proofErr w:type="spellStart"/>
      <w:r w:rsidR="007879BE" w:rsidRPr="007879BE">
        <w:rPr>
          <w:rFonts w:ascii="Calibri" w:eastAsia="Calibri" w:hAnsi="Calibri" w:cs="Calibri"/>
          <w:b/>
          <w:color w:val="0C0F19"/>
          <w:sz w:val="20"/>
          <w:szCs w:val="20"/>
        </w:rPr>
        <w:t>memenuhi</w:t>
      </w:r>
      <w:proofErr w:type="spellEnd"/>
      <w:r w:rsidR="007879BE" w:rsidRPr="007879BE">
        <w:rPr>
          <w:rFonts w:ascii="Calibri" w:eastAsia="Calibri" w:hAnsi="Calibri" w:cs="Calibri"/>
          <w:b/>
          <w:color w:val="0C0F19"/>
          <w:sz w:val="20"/>
          <w:szCs w:val="20"/>
        </w:rPr>
        <w:t xml:space="preserve"> </w:t>
      </w:r>
      <w:proofErr w:type="spellStart"/>
      <w:r w:rsidR="007879BE" w:rsidRPr="007879BE">
        <w:rPr>
          <w:rFonts w:ascii="Calibri" w:eastAsia="Calibri" w:hAnsi="Calibri" w:cs="Calibri"/>
          <w:b/>
          <w:color w:val="0C0F19"/>
          <w:sz w:val="20"/>
          <w:szCs w:val="20"/>
        </w:rPr>
        <w:t>jumlah</w:t>
      </w:r>
      <w:proofErr w:type="spellEnd"/>
      <w:r w:rsidR="007879BE" w:rsidRPr="007879BE">
        <w:rPr>
          <w:rFonts w:ascii="Calibri" w:eastAsia="Calibri" w:hAnsi="Calibri" w:cs="Calibri"/>
          <w:b/>
          <w:color w:val="0C0F19"/>
          <w:sz w:val="20"/>
          <w:szCs w:val="20"/>
        </w:rPr>
        <w:t xml:space="preserve"> </w:t>
      </w:r>
      <w:proofErr w:type="spellStart"/>
      <w:r w:rsidR="007879BE" w:rsidRPr="007879BE">
        <w:rPr>
          <w:rFonts w:ascii="Calibri" w:eastAsia="Calibri" w:hAnsi="Calibri" w:cs="Calibri"/>
          <w:b/>
          <w:color w:val="0C0F19"/>
          <w:sz w:val="20"/>
          <w:szCs w:val="20"/>
        </w:rPr>
        <w:t>taruhan</w:t>
      </w:r>
      <w:proofErr w:type="spellEnd"/>
      <w:r w:rsidR="007879BE" w:rsidRPr="007879BE">
        <w:rPr>
          <w:rFonts w:ascii="Calibri" w:eastAsia="Calibri" w:hAnsi="Calibri" w:cs="Calibri"/>
          <w:b/>
          <w:color w:val="0C0F19"/>
          <w:sz w:val="20"/>
          <w:szCs w:val="20"/>
        </w:rPr>
        <w:t xml:space="preserve"> minimum </w:t>
      </w:r>
      <w:proofErr w:type="spellStart"/>
      <w:r w:rsidR="007879BE" w:rsidRPr="007879BE">
        <w:rPr>
          <w:rFonts w:ascii="Calibri" w:eastAsia="Calibri" w:hAnsi="Calibri" w:cs="Calibri"/>
          <w:b/>
          <w:color w:val="0C0F19"/>
          <w:sz w:val="20"/>
          <w:szCs w:val="20"/>
        </w:rPr>
        <w:t>serta</w:t>
      </w:r>
      <w:proofErr w:type="spellEnd"/>
      <w:r w:rsidR="007879BE" w:rsidRPr="007879BE">
        <w:rPr>
          <w:rFonts w:ascii="Calibri" w:eastAsia="Calibri" w:hAnsi="Calibri" w:cs="Calibri"/>
          <w:b/>
          <w:color w:val="0C0F19"/>
          <w:sz w:val="20"/>
          <w:szCs w:val="20"/>
        </w:rPr>
        <w:t xml:space="preserve"> </w:t>
      </w:r>
      <w:proofErr w:type="spellStart"/>
      <w:r w:rsidR="007879BE" w:rsidRPr="007879BE">
        <w:rPr>
          <w:rFonts w:ascii="Calibri" w:eastAsia="Calibri" w:hAnsi="Calibri" w:cs="Calibri"/>
          <w:b/>
          <w:color w:val="0C0F19"/>
          <w:sz w:val="20"/>
          <w:szCs w:val="20"/>
        </w:rPr>
        <w:t>persyaratan</w:t>
      </w:r>
      <w:proofErr w:type="spellEnd"/>
      <w:r w:rsidR="007879BE" w:rsidRPr="007879BE">
        <w:rPr>
          <w:rFonts w:ascii="Calibri" w:eastAsia="Calibri" w:hAnsi="Calibri" w:cs="Calibri"/>
          <w:b/>
          <w:color w:val="0C0F19"/>
          <w:sz w:val="20"/>
          <w:szCs w:val="20"/>
        </w:rPr>
        <w:t xml:space="preserve"> turnover </w:t>
      </w:r>
      <w:proofErr w:type="spellStart"/>
      <w:r w:rsidR="007879BE" w:rsidRPr="007879BE">
        <w:rPr>
          <w:rFonts w:ascii="Calibri" w:eastAsia="Calibri" w:hAnsi="Calibri" w:cs="Calibri"/>
          <w:b/>
          <w:color w:val="0C0F19"/>
          <w:sz w:val="20"/>
          <w:szCs w:val="20"/>
        </w:rPr>
        <w:t>selama</w:t>
      </w:r>
      <w:proofErr w:type="spellEnd"/>
      <w:r w:rsidR="007879BE" w:rsidRPr="007879BE">
        <w:rPr>
          <w:rFonts w:ascii="Calibri" w:eastAsia="Calibri" w:hAnsi="Calibri" w:cs="Calibri"/>
          <w:b/>
          <w:color w:val="0C0F19"/>
          <w:sz w:val="20"/>
          <w:szCs w:val="20"/>
        </w:rPr>
        <w:t xml:space="preserve"> </w:t>
      </w:r>
      <w:proofErr w:type="spellStart"/>
      <w:r w:rsidR="007879BE" w:rsidRPr="007879BE">
        <w:rPr>
          <w:rFonts w:ascii="Calibri" w:eastAsia="Calibri" w:hAnsi="Calibri" w:cs="Calibri"/>
          <w:b/>
          <w:color w:val="0C0F19"/>
          <w:sz w:val="20"/>
          <w:szCs w:val="20"/>
        </w:rPr>
        <w:t>periode</w:t>
      </w:r>
      <w:proofErr w:type="spellEnd"/>
      <w:r w:rsidR="007879BE" w:rsidRPr="007879BE">
        <w:rPr>
          <w:rFonts w:ascii="Calibri" w:eastAsia="Calibri" w:hAnsi="Calibri" w:cs="Calibri"/>
          <w:b/>
          <w:color w:val="0C0F19"/>
          <w:sz w:val="20"/>
          <w:szCs w:val="20"/>
        </w:rPr>
        <w:t xml:space="preserve"> </w:t>
      </w:r>
      <w:proofErr w:type="spellStart"/>
      <w:r w:rsidR="007879BE" w:rsidRPr="007879BE">
        <w:rPr>
          <w:rFonts w:ascii="Calibri" w:eastAsia="Calibri" w:hAnsi="Calibri" w:cs="Calibri"/>
          <w:b/>
          <w:color w:val="0C0F19"/>
          <w:sz w:val="20"/>
          <w:szCs w:val="20"/>
        </w:rPr>
        <w:t>kampanye</w:t>
      </w:r>
      <w:proofErr w:type="spellEnd"/>
      <w:r w:rsidR="007879BE" w:rsidRPr="007879BE">
        <w:rPr>
          <w:rFonts w:ascii="Calibri" w:eastAsia="Calibri" w:hAnsi="Calibri" w:cs="Calibri"/>
          <w:bCs/>
          <w:color w:val="0C0F19"/>
          <w:sz w:val="20"/>
          <w:szCs w:val="20"/>
        </w:rPr>
        <w:t>.</w:t>
      </w:r>
    </w:p>
    <w:p w14:paraId="1C177DC6" w14:textId="77777777" w:rsidR="007879BE" w:rsidRDefault="007879B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C0F19"/>
          <w:sz w:val="20"/>
          <w:szCs w:val="20"/>
        </w:rPr>
      </w:pPr>
    </w:p>
    <w:p w14:paraId="5C8D8DD8" w14:textId="6D674106" w:rsidR="007879BE" w:rsidRPr="007879BE" w:rsidRDefault="007879BE" w:rsidP="007879B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C0F19"/>
          <w:sz w:val="20"/>
          <w:szCs w:val="20"/>
        </w:rPr>
      </w:pP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Kampanye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ini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akan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berlangsung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b/>
          <w:bCs/>
          <w:color w:val="0C0F19"/>
          <w:sz w:val="20"/>
          <w:szCs w:val="20"/>
        </w:rPr>
        <w:t>selama</w:t>
      </w:r>
      <w:proofErr w:type="spellEnd"/>
      <w:r w:rsidRPr="007879BE">
        <w:rPr>
          <w:rFonts w:ascii="Calibri" w:eastAsia="Calibri" w:hAnsi="Calibri" w:cs="Calibri"/>
          <w:b/>
          <w:bCs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b/>
          <w:bCs/>
          <w:color w:val="0C0F19"/>
          <w:sz w:val="20"/>
          <w:szCs w:val="20"/>
        </w:rPr>
        <w:t>periode</w:t>
      </w:r>
      <w:proofErr w:type="spellEnd"/>
      <w:r w:rsidRPr="007879BE">
        <w:rPr>
          <w:rFonts w:ascii="Calibri" w:eastAsia="Calibri" w:hAnsi="Calibri" w:cs="Calibri"/>
          <w:b/>
          <w:bCs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b/>
          <w:bCs/>
          <w:color w:val="0C0F19"/>
          <w:sz w:val="20"/>
          <w:szCs w:val="20"/>
        </w:rPr>
        <w:t>mingguan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berikut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,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dari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b/>
          <w:bCs/>
          <w:color w:val="FF5E00"/>
          <w:sz w:val="20"/>
          <w:szCs w:val="20"/>
        </w:rPr>
        <w:t>pukul</w:t>
      </w:r>
      <w:proofErr w:type="spellEnd"/>
      <w:r w:rsidRPr="007879BE">
        <w:rPr>
          <w:rFonts w:ascii="Calibri" w:eastAsia="Calibri" w:hAnsi="Calibri" w:cs="Calibri"/>
          <w:b/>
          <w:bCs/>
          <w:color w:val="FF5E00"/>
          <w:sz w:val="20"/>
          <w:szCs w:val="20"/>
        </w:rPr>
        <w:t xml:space="preserve"> 00:00:00 </w:t>
      </w:r>
      <w:proofErr w:type="spellStart"/>
      <w:r w:rsidRPr="007879BE">
        <w:rPr>
          <w:rFonts w:ascii="Calibri" w:eastAsia="Calibri" w:hAnsi="Calibri" w:cs="Calibri"/>
          <w:b/>
          <w:bCs/>
          <w:color w:val="FF5E00"/>
          <w:sz w:val="20"/>
          <w:szCs w:val="20"/>
        </w:rPr>
        <w:t>hingga</w:t>
      </w:r>
      <w:proofErr w:type="spellEnd"/>
      <w:r w:rsidRPr="007879BE">
        <w:rPr>
          <w:rFonts w:ascii="Calibri" w:eastAsia="Calibri" w:hAnsi="Calibri" w:cs="Calibri"/>
          <w:b/>
          <w:bCs/>
          <w:color w:val="FF5E00"/>
          <w:sz w:val="20"/>
          <w:szCs w:val="20"/>
        </w:rPr>
        <w:t xml:space="preserve"> 23:59:59 (GMT+</w:t>
      </w:r>
      <w:r w:rsidR="0049786D">
        <w:rPr>
          <w:rFonts w:ascii="Calibri" w:eastAsiaTheme="minorEastAsia" w:hAnsi="Calibri" w:cs="Calibri" w:hint="eastAsia"/>
          <w:b/>
          <w:bCs/>
          <w:color w:val="FF5E00"/>
          <w:sz w:val="20"/>
          <w:szCs w:val="20"/>
        </w:rPr>
        <w:t>7</w:t>
      </w:r>
      <w:r w:rsidRPr="007879BE">
        <w:rPr>
          <w:rFonts w:ascii="Calibri" w:eastAsia="Calibri" w:hAnsi="Calibri" w:cs="Calibri"/>
          <w:b/>
          <w:bCs/>
          <w:color w:val="FF5E00"/>
          <w:sz w:val="20"/>
          <w:szCs w:val="20"/>
        </w:rPr>
        <w:t xml:space="preserve">)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setiap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minggunya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>:</w:t>
      </w:r>
      <w:r>
        <w:rPr>
          <w:rFonts w:ascii="Calibri" w:eastAsia="Calibri" w:hAnsi="Calibri" w:cs="Calibri"/>
          <w:color w:val="0C0F19"/>
          <w:sz w:val="20"/>
          <w:szCs w:val="20"/>
        </w:rPr>
        <w:br/>
      </w:r>
    </w:p>
    <w:p w14:paraId="3D878038" w14:textId="4D360C27" w:rsidR="007879BE" w:rsidRPr="007879BE" w:rsidRDefault="007879BE" w:rsidP="007879B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firstLine="180"/>
        <w:rPr>
          <w:rFonts w:ascii="Calibri" w:eastAsia="Calibri" w:hAnsi="Calibri" w:cs="Calibri"/>
          <w:color w:val="0C0F19"/>
          <w:sz w:val="20"/>
          <w:szCs w:val="20"/>
        </w:rPr>
      </w:pP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Minggu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1: 5 April 2025 – 6 April 2025</w:t>
      </w:r>
    </w:p>
    <w:p w14:paraId="124EBBA3" w14:textId="1350871C" w:rsidR="007879BE" w:rsidRPr="007879BE" w:rsidRDefault="007879BE" w:rsidP="007879B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firstLine="180"/>
        <w:rPr>
          <w:rFonts w:ascii="Calibri" w:eastAsia="Calibri" w:hAnsi="Calibri" w:cs="Calibri"/>
          <w:color w:val="0C0F19"/>
          <w:sz w:val="20"/>
          <w:szCs w:val="20"/>
        </w:rPr>
      </w:pP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Minggu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2: 12 April 2025 – 13 April 2025</w:t>
      </w:r>
    </w:p>
    <w:p w14:paraId="71812724" w14:textId="121F85EC" w:rsidR="007879BE" w:rsidRPr="007879BE" w:rsidRDefault="007879BE" w:rsidP="007879B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firstLine="180"/>
        <w:rPr>
          <w:rFonts w:ascii="Calibri" w:eastAsia="Calibri" w:hAnsi="Calibri" w:cs="Calibri"/>
          <w:color w:val="0C0F19"/>
          <w:sz w:val="20"/>
          <w:szCs w:val="20"/>
        </w:rPr>
      </w:pP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Minggu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3: 19 April 2025 – 20 April 2025</w:t>
      </w:r>
    </w:p>
    <w:p w14:paraId="594FBA35" w14:textId="0B8EB704" w:rsidR="003904D3" w:rsidRPr="007879BE" w:rsidRDefault="007879BE" w:rsidP="007879BE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firstLine="180"/>
        <w:rPr>
          <w:rFonts w:ascii="Calibri" w:eastAsia="Calibri" w:hAnsi="Calibri" w:cs="Calibri"/>
          <w:color w:val="0C0F19"/>
          <w:sz w:val="20"/>
          <w:szCs w:val="20"/>
        </w:rPr>
      </w:pP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Minggu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4: 26 April 2025 – 27 April 2025</w:t>
      </w:r>
      <w:r>
        <w:rPr>
          <w:rFonts w:ascii="Calibri" w:eastAsia="Calibri" w:hAnsi="Calibri" w:cs="Calibri"/>
          <w:color w:val="0C0F19"/>
          <w:sz w:val="20"/>
          <w:szCs w:val="20"/>
        </w:rPr>
        <w:br/>
      </w:r>
    </w:p>
    <w:p w14:paraId="62A77585" w14:textId="3DCF9D05" w:rsidR="003904D3" w:rsidRDefault="007879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Kampanye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ini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menawarkan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r w:rsidRPr="007879BE">
        <w:rPr>
          <w:rFonts w:ascii="Calibri" w:eastAsia="Calibri" w:hAnsi="Calibri" w:cs="Calibri"/>
          <w:b/>
          <w:bCs/>
          <w:color w:val="0C0F19"/>
          <w:sz w:val="20"/>
          <w:szCs w:val="20"/>
        </w:rPr>
        <w:t>Free Spins</w:t>
      </w:r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berdasarkan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kombinasi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jumlah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taruhan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dan turnover. Nilai dan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syarat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untuk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mendapatkan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Free Spins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untuk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setiap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mata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uang dan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tingkatan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akan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dijabarkan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pada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tabel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 xml:space="preserve"> </w:t>
      </w:r>
      <w:proofErr w:type="spellStart"/>
      <w:r w:rsidRPr="007879BE">
        <w:rPr>
          <w:rFonts w:ascii="Calibri" w:eastAsia="Calibri" w:hAnsi="Calibri" w:cs="Calibri"/>
          <w:color w:val="0C0F19"/>
          <w:sz w:val="20"/>
          <w:szCs w:val="20"/>
        </w:rPr>
        <w:t>berikut</w:t>
      </w:r>
      <w:proofErr w:type="spellEnd"/>
      <w:r w:rsidRPr="007879BE">
        <w:rPr>
          <w:rFonts w:ascii="Calibri" w:eastAsia="Calibri" w:hAnsi="Calibri" w:cs="Calibri"/>
          <w:color w:val="0C0F19"/>
          <w:sz w:val="20"/>
          <w:szCs w:val="20"/>
        </w:rPr>
        <w:t>:</w:t>
      </w:r>
    </w:p>
    <w:tbl>
      <w:tblPr>
        <w:tblStyle w:val="a6"/>
        <w:tblpPr w:leftFromText="180" w:rightFromText="180" w:vertAnchor="text" w:horzAnchor="margin" w:tblpXSpec="center" w:tblpY="398"/>
        <w:tblW w:w="11715" w:type="dxa"/>
        <w:tblLayout w:type="fixed"/>
        <w:tblLook w:val="0400" w:firstRow="0" w:lastRow="0" w:firstColumn="0" w:lastColumn="0" w:noHBand="0" w:noVBand="1"/>
      </w:tblPr>
      <w:tblGrid>
        <w:gridCol w:w="1336"/>
        <w:gridCol w:w="1065"/>
        <w:gridCol w:w="1065"/>
        <w:gridCol w:w="1140"/>
        <w:gridCol w:w="1380"/>
        <w:gridCol w:w="1834"/>
        <w:gridCol w:w="1255"/>
        <w:gridCol w:w="1275"/>
        <w:gridCol w:w="1365"/>
      </w:tblGrid>
      <w:tr w:rsidR="007879BE" w14:paraId="6A63155C" w14:textId="77777777" w:rsidTr="007879BE">
        <w:trPr>
          <w:trHeight w:val="214"/>
        </w:trPr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DFD523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Omset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Minimum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</w:tcPr>
          <w:p w14:paraId="4E0068C5" w14:textId="48569CF1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proofErr w:type="spellStart"/>
            <w:r w:rsidRPr="007879BE"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Jumlah</w:t>
            </w:r>
            <w:proofErr w:type="spellEnd"/>
            <w:r w:rsidRPr="007879BE"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</w:t>
            </w:r>
            <w:proofErr w:type="spellStart"/>
            <w:r w:rsidRPr="007879BE"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taruhan</w:t>
            </w:r>
            <w:proofErr w:type="spellEnd"/>
            <w:r w:rsidRPr="007879BE"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minimum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C02B3B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Mata uang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472BDB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Putaran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Gratis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</w:tcPr>
          <w:p w14:paraId="306A5DF5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Nilai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Putaran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Gratis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A3466F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Keperluan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Pusing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Ganti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1D206A3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Penarikan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Min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556DDD" w14:textId="77777777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Penarikan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Maks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ED7D3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564782D" w14:textId="5425D4E7" w:rsidR="007879BE" w:rsidRP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lang w:val="en-US"/>
              </w:rPr>
            </w:pPr>
            <w:r w:rsidRPr="007879BE"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Total </w:t>
            </w:r>
            <w:proofErr w:type="spellStart"/>
            <w:r w:rsidRPr="007879BE"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pemain</w:t>
            </w:r>
            <w:proofErr w:type="spellEnd"/>
            <w:r w:rsidRPr="007879BE"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 per </w:t>
            </w:r>
            <w:proofErr w:type="spellStart"/>
            <w:r w:rsidRPr="007879BE"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minggu</w:t>
            </w:r>
            <w:proofErr w:type="spellEnd"/>
          </w:p>
        </w:tc>
      </w:tr>
      <w:tr w:rsidR="007879BE" w14:paraId="0BD0D340" w14:textId="77777777" w:rsidTr="00F93101">
        <w:trPr>
          <w:trHeight w:val="214"/>
        </w:trPr>
        <w:tc>
          <w:tcPr>
            <w:tcW w:w="13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376168" w14:textId="6FB9D6B6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5A0BDB4" w14:textId="476EEE71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100x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29A8406" w14:textId="6D0F930D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IDR-(000)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CC7A7A8" w14:textId="73CA7C2C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20x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14:paraId="5277AAD4" w14:textId="42C893F3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1.20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E155D7" w14:textId="7CBE1351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5x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6A6F63F" w14:textId="2154ED4F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4179E5" w14:textId="4AD2D37E" w:rsidR="007879BE" w:rsidRDefault="007879BE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0EE2A12" w14:textId="1E2220F2" w:rsidR="007879BE" w:rsidRDefault="00417E59" w:rsidP="007879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0"/>
                <w:szCs w:val="20"/>
              </w:rPr>
              <w:t>3</w:t>
            </w:r>
            <w:r w:rsidR="007879B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00</w:t>
            </w:r>
          </w:p>
        </w:tc>
      </w:tr>
    </w:tbl>
    <w:p w14:paraId="6D8F5F36" w14:textId="77777777" w:rsidR="003904D3" w:rsidRDefault="003904D3">
      <w:pPr>
        <w:spacing w:before="240"/>
        <w:rPr>
          <w:rFonts w:ascii="Calibri" w:eastAsia="Calibri" w:hAnsi="Calibri" w:cs="Calibri"/>
          <w:sz w:val="20"/>
          <w:szCs w:val="20"/>
        </w:rPr>
      </w:pPr>
    </w:p>
    <w:p w14:paraId="30447D99" w14:textId="77777777" w:rsidR="003904D3" w:rsidRDefault="003904D3">
      <w:pPr>
        <w:spacing w:before="240"/>
        <w:rPr>
          <w:rFonts w:ascii="Calibri" w:eastAsia="Calibri" w:hAnsi="Calibri" w:cs="Calibri"/>
          <w:color w:val="0C0F19"/>
          <w:sz w:val="20"/>
          <w:szCs w:val="20"/>
        </w:rPr>
      </w:pPr>
    </w:p>
    <w:sectPr w:rsidR="003904D3">
      <w:pgSz w:w="12240" w:h="15840"/>
      <w:pgMar w:top="837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BC1EF2-602B-4845-90B5-61036FF9206D}"/>
    <w:embedBold r:id="rId2" w:fontKey="{EAEC4B57-1D8A-45E3-85D4-8FD03E2A2408}"/>
    <w:embedBoldItalic r:id="rId3" w:fontKey="{08D44769-43B4-42D8-B677-90466F72F0E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7768ABA-E590-45A7-A18C-C3CE5C18BCCF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567A0F06-0394-45CC-B0C2-A6D01A795A0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  <w:embedBold r:id="rId6" w:subsetted="1" w:fontKey="{2F172650-EF90-47C2-B6CA-9492F906D42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7E7776E4-7CAE-4198-98C3-1208EC3841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A6290"/>
    <w:multiLevelType w:val="multilevel"/>
    <w:tmpl w:val="7FB8304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019A0"/>
    <w:multiLevelType w:val="multilevel"/>
    <w:tmpl w:val="9C0C0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2212494"/>
    <w:multiLevelType w:val="hybridMultilevel"/>
    <w:tmpl w:val="E968D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482207"/>
    <w:multiLevelType w:val="multilevel"/>
    <w:tmpl w:val="1AFCADC6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4320B6"/>
    <w:multiLevelType w:val="hybridMultilevel"/>
    <w:tmpl w:val="D85CEB62"/>
    <w:lvl w:ilvl="0" w:tplc="CF8CC26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E235CB"/>
    <w:multiLevelType w:val="multilevel"/>
    <w:tmpl w:val="7FB8304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67121787">
    <w:abstractNumId w:val="0"/>
  </w:num>
  <w:num w:numId="2" w16cid:durableId="1860391227">
    <w:abstractNumId w:val="3"/>
  </w:num>
  <w:num w:numId="3" w16cid:durableId="144056619">
    <w:abstractNumId w:val="1"/>
  </w:num>
  <w:num w:numId="4" w16cid:durableId="332804223">
    <w:abstractNumId w:val="5"/>
  </w:num>
  <w:num w:numId="5" w16cid:durableId="1503164242">
    <w:abstractNumId w:val="4"/>
  </w:num>
  <w:num w:numId="6" w16cid:durableId="74919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4D3"/>
    <w:rsid w:val="003904D3"/>
    <w:rsid w:val="004001B8"/>
    <w:rsid w:val="00417E59"/>
    <w:rsid w:val="0049786D"/>
    <w:rsid w:val="007879BE"/>
    <w:rsid w:val="00A52E86"/>
    <w:rsid w:val="00D56C1B"/>
    <w:rsid w:val="00E52640"/>
    <w:rsid w:val="00EF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28C84"/>
  <w15:docId w15:val="{2EBFC9A7-7966-514D-B65D-7D191F386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sz w:val="24"/>
        <w:szCs w:val="24"/>
        <w:lang w:val="en-MY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C46"/>
  </w:style>
  <w:style w:type="paragraph" w:styleId="Heading1">
    <w:name w:val="heading 1"/>
    <w:basedOn w:val="Normal"/>
    <w:next w:val="Normal"/>
    <w:link w:val="Heading1Char"/>
    <w:uiPriority w:val="9"/>
    <w:qFormat/>
    <w:rsid w:val="00EB00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00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00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00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00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005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005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005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005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005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B00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00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00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005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005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00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00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00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005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B00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00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00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00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00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005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00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005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005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E07C8"/>
    <w:pPr>
      <w:spacing w:before="100" w:beforeAutospacing="1" w:after="100" w:afterAutospacing="1"/>
    </w:pPr>
  </w:style>
  <w:style w:type="numbering" w:customStyle="1" w:styleId="CurrentList1">
    <w:name w:val="Current List1"/>
    <w:uiPriority w:val="99"/>
    <w:rsid w:val="0017111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F04B7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F04B7"/>
    <w:rPr>
      <w:rFonts w:ascii="Consolas" w:eastAsia="Times New Roman" w:hAnsi="Consolas" w:cs="Times New Roman"/>
      <w:kern w:val="0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p1">
    <w:name w:val="p1"/>
    <w:basedOn w:val="Normal"/>
    <w:rsid w:val="007879BE"/>
    <w:pPr>
      <w:spacing w:before="100" w:beforeAutospacing="1" w:after="100" w:afterAutospacing="1"/>
    </w:pPr>
    <w:rPr>
      <w:lang w:val="en-US"/>
    </w:rPr>
  </w:style>
  <w:style w:type="character" w:customStyle="1" w:styleId="s1">
    <w:name w:val="s1"/>
    <w:basedOn w:val="DefaultParagraphFont"/>
    <w:rsid w:val="00787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2U93LJaBbpw1WRHwkPjVbARtpQ==">CgMxLjA4AHIhMUJYV01TS2x4aFY1Z1ZyNUVpUlFFVVdfbDFWdXl6TUJy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1559</Words>
  <Characters>8887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joannacc11</dc:creator>
  <cp:lastModifiedBy>joannacc11</cp:lastModifiedBy>
  <cp:revision>5</cp:revision>
  <dcterms:created xsi:type="dcterms:W3CDTF">2025-02-12T04:35:00Z</dcterms:created>
  <dcterms:modified xsi:type="dcterms:W3CDTF">2025-03-25T08:09:00Z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29c770daa1f7de8ca74486bdd40ff46b8fdaa287928e01821b07086447f1d73e</vt:lpwstr>
  </property>
</Properties>
</file>